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D7875" w14:textId="77777777" w:rsidR="00D2242A" w:rsidRPr="004E1D96" w:rsidRDefault="00D2242A" w:rsidP="00D2242A">
      <w:pPr>
        <w:spacing w:before="78"/>
        <w:ind w:left="2977" w:right="3230"/>
        <w:jc w:val="center"/>
        <w:rPr>
          <w:rFonts w:ascii="Tahoma" w:hAnsi="Tahoma" w:cs="Tahoma"/>
          <w:b/>
        </w:rPr>
      </w:pPr>
      <w:r w:rsidRPr="004E1D96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E0213" wp14:editId="61E24D32">
                <wp:simplePos x="0" y="0"/>
                <wp:positionH relativeFrom="page">
                  <wp:posOffset>136525</wp:posOffset>
                </wp:positionH>
                <wp:positionV relativeFrom="page">
                  <wp:posOffset>10655935</wp:posOffset>
                </wp:positionV>
                <wp:extent cx="7412355" cy="0"/>
                <wp:effectExtent l="0" t="0" r="4445" b="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41235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AA9FA01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.75pt,839.05pt" to="594.4pt,8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4E1D96">
        <w:rPr>
          <w:rFonts w:ascii="Tahoma" w:hAnsi="Tahoma" w:cs="Tahoma"/>
          <w:b/>
          <w:u w:val="thick" w:color="3A3F44"/>
        </w:rPr>
        <w:t>Bishopton Playground Association</w:t>
      </w:r>
    </w:p>
    <w:p w14:paraId="60D2FA44" w14:textId="77777777" w:rsidR="00D2242A" w:rsidRPr="004E1D96" w:rsidRDefault="00D2242A" w:rsidP="00D2242A">
      <w:pPr>
        <w:pStyle w:val="BodyText"/>
        <w:spacing w:before="9"/>
        <w:ind w:left="1134" w:right="1104"/>
        <w:jc w:val="center"/>
        <w:rPr>
          <w:rFonts w:ascii="Tahoma" w:hAnsi="Tahoma" w:cs="Tahoma"/>
          <w:b/>
          <w:sz w:val="22"/>
          <w:szCs w:val="22"/>
        </w:rPr>
      </w:pPr>
    </w:p>
    <w:p w14:paraId="18D7F3C6" w14:textId="1C026100" w:rsidR="00D2242A" w:rsidRPr="004E1D96" w:rsidRDefault="00D2242A" w:rsidP="00621CFC">
      <w:pPr>
        <w:spacing w:line="254" w:lineRule="auto"/>
        <w:ind w:left="284" w:right="123" w:hanging="9"/>
        <w:jc w:val="center"/>
        <w:rPr>
          <w:rFonts w:ascii="Tahoma" w:hAnsi="Tahoma" w:cs="Tahoma"/>
          <w:b/>
          <w:w w:val="105"/>
        </w:rPr>
      </w:pPr>
      <w:r w:rsidRPr="004E1D96">
        <w:rPr>
          <w:rFonts w:ascii="Tahoma" w:hAnsi="Tahoma" w:cs="Tahoma"/>
          <w:b/>
          <w:w w:val="105"/>
        </w:rPr>
        <w:t xml:space="preserve">Minutes of the </w:t>
      </w:r>
      <w:proofErr w:type="spellStart"/>
      <w:r w:rsidRPr="004E1D96">
        <w:rPr>
          <w:rFonts w:ascii="Tahoma" w:hAnsi="Tahoma" w:cs="Tahoma"/>
          <w:b/>
          <w:w w:val="105"/>
        </w:rPr>
        <w:t>Bishopton</w:t>
      </w:r>
      <w:proofErr w:type="spellEnd"/>
      <w:r w:rsidRPr="004E1D96">
        <w:rPr>
          <w:rFonts w:ascii="Tahoma" w:hAnsi="Tahoma" w:cs="Tahoma"/>
          <w:b/>
          <w:w w:val="105"/>
        </w:rPr>
        <w:t xml:space="preserve"> Playground Association (BPA) General Meeting held on Wednesday </w:t>
      </w:r>
      <w:r w:rsidR="002478E2">
        <w:rPr>
          <w:rFonts w:ascii="Tahoma" w:hAnsi="Tahoma" w:cs="Tahoma"/>
          <w:b/>
          <w:w w:val="105"/>
        </w:rPr>
        <w:t>8</w:t>
      </w:r>
      <w:r w:rsidR="002478E2" w:rsidRPr="002478E2">
        <w:rPr>
          <w:rFonts w:ascii="Tahoma" w:hAnsi="Tahoma" w:cs="Tahoma"/>
          <w:b/>
          <w:w w:val="105"/>
          <w:vertAlign w:val="superscript"/>
        </w:rPr>
        <w:t>th</w:t>
      </w:r>
      <w:r w:rsidR="002478E2">
        <w:rPr>
          <w:rFonts w:ascii="Tahoma" w:hAnsi="Tahoma" w:cs="Tahoma"/>
          <w:b/>
          <w:w w:val="105"/>
        </w:rPr>
        <w:t xml:space="preserve"> January</w:t>
      </w:r>
      <w:r w:rsidRPr="004E1D96">
        <w:rPr>
          <w:rFonts w:ascii="Tahoma" w:hAnsi="Tahoma" w:cs="Tahoma"/>
          <w:b/>
          <w:w w:val="105"/>
        </w:rPr>
        <w:t xml:space="preserve"> at 7:00pm in The Blue Bell Public House, </w:t>
      </w:r>
      <w:proofErr w:type="spellStart"/>
      <w:r w:rsidRPr="004E1D96">
        <w:rPr>
          <w:rFonts w:ascii="Tahoma" w:hAnsi="Tahoma" w:cs="Tahoma"/>
          <w:b/>
          <w:w w:val="105"/>
        </w:rPr>
        <w:t>Bishopton</w:t>
      </w:r>
      <w:proofErr w:type="spellEnd"/>
      <w:r w:rsidRPr="004E1D96">
        <w:rPr>
          <w:rFonts w:ascii="Tahoma" w:hAnsi="Tahoma" w:cs="Tahoma"/>
          <w:b/>
          <w:w w:val="105"/>
        </w:rPr>
        <w:t xml:space="preserve"> Village</w:t>
      </w:r>
    </w:p>
    <w:p w14:paraId="2FAFAA14" w14:textId="77777777" w:rsidR="00D2242A" w:rsidRPr="004E1D96" w:rsidRDefault="00D2242A" w:rsidP="00D2242A">
      <w:pPr>
        <w:spacing w:line="254" w:lineRule="auto"/>
        <w:ind w:left="3141" w:right="123" w:hanging="3008"/>
        <w:rPr>
          <w:rFonts w:ascii="Tahoma" w:hAnsi="Tahoma" w:cs="Tahoma"/>
          <w:b/>
        </w:rPr>
      </w:pPr>
    </w:p>
    <w:p w14:paraId="011C8F1F" w14:textId="31A6744C" w:rsidR="00D2242A" w:rsidRPr="004E1D96" w:rsidRDefault="00D2242A" w:rsidP="00D2242A">
      <w:pPr>
        <w:pStyle w:val="Heading1"/>
        <w:tabs>
          <w:tab w:val="left" w:pos="395"/>
        </w:tabs>
        <w:ind w:left="0"/>
        <w:rPr>
          <w:rFonts w:ascii="Tahoma" w:hAnsi="Tahoma" w:cs="Tahoma"/>
          <w:spacing w:val="-1"/>
          <w:w w:val="101"/>
        </w:rPr>
      </w:pPr>
      <w:r w:rsidRPr="004E1D96">
        <w:rPr>
          <w:rFonts w:ascii="Tahoma" w:hAnsi="Tahoma" w:cs="Tahoma"/>
          <w:spacing w:val="-1"/>
          <w:w w:val="101"/>
        </w:rPr>
        <w:tab/>
      </w:r>
      <w:r w:rsidRPr="004E1D96">
        <w:rPr>
          <w:rFonts w:ascii="Tahoma" w:hAnsi="Tahoma" w:cs="Tahoma"/>
          <w:spacing w:val="-1"/>
          <w:w w:val="101"/>
        </w:rPr>
        <w:tab/>
        <w:t xml:space="preserve">Present: </w:t>
      </w:r>
      <w:r w:rsidRPr="004E1D96">
        <w:rPr>
          <w:rFonts w:ascii="Tahoma" w:hAnsi="Tahoma" w:cs="Tahoma"/>
          <w:b w:val="0"/>
          <w:spacing w:val="-1"/>
          <w:w w:val="101"/>
        </w:rPr>
        <w:t>S. Pilkington,</w:t>
      </w:r>
      <w:r w:rsidR="00FD0FC7" w:rsidRPr="004E1D96">
        <w:rPr>
          <w:rFonts w:ascii="Tahoma" w:hAnsi="Tahoma" w:cs="Tahoma"/>
          <w:b w:val="0"/>
          <w:spacing w:val="-1"/>
          <w:w w:val="101"/>
        </w:rPr>
        <w:t xml:space="preserve"> </w:t>
      </w:r>
      <w:r w:rsidRPr="004E1D96">
        <w:rPr>
          <w:rFonts w:ascii="Tahoma" w:hAnsi="Tahoma" w:cs="Tahoma"/>
          <w:b w:val="0"/>
          <w:spacing w:val="-1"/>
          <w:w w:val="101"/>
        </w:rPr>
        <w:t xml:space="preserve">N </w:t>
      </w:r>
      <w:proofErr w:type="spellStart"/>
      <w:r w:rsidRPr="004E1D96">
        <w:rPr>
          <w:rFonts w:ascii="Tahoma" w:hAnsi="Tahoma" w:cs="Tahoma"/>
          <w:b w:val="0"/>
          <w:spacing w:val="-1"/>
          <w:w w:val="101"/>
        </w:rPr>
        <w:t>Melaney</w:t>
      </w:r>
      <w:proofErr w:type="spellEnd"/>
      <w:r w:rsidR="002478E2">
        <w:rPr>
          <w:rFonts w:ascii="Tahoma" w:hAnsi="Tahoma" w:cs="Tahoma"/>
          <w:b w:val="0"/>
          <w:spacing w:val="-1"/>
          <w:w w:val="101"/>
        </w:rPr>
        <w:t>, S Harker, P Slater</w:t>
      </w:r>
    </w:p>
    <w:p w14:paraId="3FAB412C" w14:textId="774C264C" w:rsidR="00D2242A" w:rsidRPr="004E1D96" w:rsidRDefault="00D2242A" w:rsidP="00D2242A">
      <w:pPr>
        <w:pStyle w:val="Heading1"/>
        <w:tabs>
          <w:tab w:val="left" w:pos="395"/>
        </w:tabs>
        <w:ind w:left="0"/>
        <w:rPr>
          <w:rFonts w:ascii="Tahoma" w:hAnsi="Tahoma" w:cs="Tahoma"/>
          <w:b w:val="0"/>
          <w:spacing w:val="-1"/>
          <w:w w:val="101"/>
        </w:rPr>
      </w:pPr>
      <w:r w:rsidRPr="004E1D96">
        <w:rPr>
          <w:rFonts w:ascii="Tahoma" w:hAnsi="Tahoma" w:cs="Tahoma"/>
          <w:spacing w:val="-1"/>
          <w:w w:val="101"/>
        </w:rPr>
        <w:tab/>
      </w:r>
      <w:r w:rsidRPr="004E1D96">
        <w:rPr>
          <w:rFonts w:ascii="Tahoma" w:hAnsi="Tahoma" w:cs="Tahoma"/>
          <w:spacing w:val="-1"/>
          <w:w w:val="101"/>
        </w:rPr>
        <w:tab/>
      </w:r>
      <w:r w:rsidR="00621CFC">
        <w:rPr>
          <w:rFonts w:ascii="Tahoma" w:hAnsi="Tahoma" w:cs="Tahoma"/>
          <w:spacing w:val="-1"/>
          <w:w w:val="101"/>
        </w:rPr>
        <w:tab/>
      </w:r>
      <w:r w:rsidR="00621CFC">
        <w:rPr>
          <w:rFonts w:ascii="Tahoma" w:hAnsi="Tahoma" w:cs="Tahoma"/>
          <w:spacing w:val="-1"/>
          <w:w w:val="101"/>
        </w:rPr>
        <w:tab/>
      </w:r>
      <w:r w:rsidR="0060528D" w:rsidRPr="004E1D96">
        <w:rPr>
          <w:rFonts w:ascii="Tahoma" w:hAnsi="Tahoma" w:cs="Tahoma"/>
          <w:spacing w:val="-1"/>
          <w:w w:val="101"/>
        </w:rPr>
        <w:t xml:space="preserve"> Supporters &amp; Guests</w:t>
      </w:r>
      <w:r w:rsidR="00621CFC">
        <w:rPr>
          <w:rFonts w:ascii="Tahoma" w:hAnsi="Tahoma" w:cs="Tahoma"/>
          <w:spacing w:val="-1"/>
          <w:w w:val="101"/>
        </w:rPr>
        <w:t>:</w:t>
      </w:r>
      <w:r w:rsidRPr="004E1D96">
        <w:rPr>
          <w:rFonts w:ascii="Tahoma" w:hAnsi="Tahoma" w:cs="Tahoma"/>
          <w:spacing w:val="-1"/>
          <w:w w:val="101"/>
        </w:rPr>
        <w:t xml:space="preserve"> </w:t>
      </w:r>
      <w:r w:rsidR="002478E2">
        <w:rPr>
          <w:rFonts w:ascii="Tahoma" w:hAnsi="Tahoma" w:cs="Tahoma"/>
          <w:b w:val="0"/>
          <w:spacing w:val="-1"/>
          <w:w w:val="101"/>
        </w:rPr>
        <w:t>G</w:t>
      </w:r>
      <w:r w:rsidR="00621CFC">
        <w:rPr>
          <w:rFonts w:ascii="Tahoma" w:hAnsi="Tahoma" w:cs="Tahoma"/>
          <w:b w:val="0"/>
          <w:spacing w:val="-1"/>
          <w:w w:val="101"/>
        </w:rPr>
        <w:t xml:space="preserve"> Prescott</w:t>
      </w:r>
      <w:r w:rsidR="002478E2">
        <w:rPr>
          <w:rFonts w:ascii="Tahoma" w:hAnsi="Tahoma" w:cs="Tahoma"/>
          <w:b w:val="0"/>
          <w:spacing w:val="-1"/>
          <w:w w:val="101"/>
        </w:rPr>
        <w:t xml:space="preserve">, </w:t>
      </w:r>
      <w:r w:rsidR="00C22ECF" w:rsidRPr="004E1D96">
        <w:rPr>
          <w:rFonts w:ascii="Tahoma" w:hAnsi="Tahoma" w:cs="Tahoma"/>
          <w:b w:val="0"/>
          <w:spacing w:val="-1"/>
          <w:w w:val="101"/>
        </w:rPr>
        <w:t>L Guest</w:t>
      </w:r>
      <w:r w:rsidR="002478E2">
        <w:rPr>
          <w:rFonts w:ascii="Tahoma" w:hAnsi="Tahoma" w:cs="Tahoma"/>
          <w:b w:val="0"/>
          <w:spacing w:val="-1"/>
          <w:w w:val="101"/>
        </w:rPr>
        <w:t>, S Elliott</w:t>
      </w:r>
    </w:p>
    <w:p w14:paraId="6127FDEA" w14:textId="5CCF84C1" w:rsidR="00D2242A" w:rsidRPr="004E1D96" w:rsidRDefault="00D2242A" w:rsidP="00621CFC">
      <w:pPr>
        <w:pStyle w:val="Heading1"/>
        <w:tabs>
          <w:tab w:val="left" w:pos="395"/>
        </w:tabs>
        <w:ind w:left="0"/>
        <w:rPr>
          <w:rFonts w:ascii="Tahoma" w:hAnsi="Tahoma" w:cs="Tahoma"/>
        </w:rPr>
      </w:pPr>
      <w:r w:rsidRPr="004E1D96">
        <w:rPr>
          <w:rFonts w:ascii="Tahoma" w:hAnsi="Tahoma" w:cs="Tahoma"/>
          <w:spacing w:val="-1"/>
          <w:w w:val="101"/>
        </w:rPr>
        <w:t xml:space="preserve"> </w:t>
      </w:r>
    </w:p>
    <w:p w14:paraId="13FD2A09" w14:textId="77777777" w:rsidR="00702A33" w:rsidRDefault="00702A33" w:rsidP="00702A33">
      <w:pPr>
        <w:pStyle w:val="ListParagraph"/>
        <w:numPr>
          <w:ilvl w:val="0"/>
          <w:numId w:val="1"/>
        </w:numPr>
        <w:spacing w:before="16"/>
        <w:ind w:left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Apologies</w:t>
      </w:r>
    </w:p>
    <w:p w14:paraId="730C484D" w14:textId="2FC673CF" w:rsidR="00702A33" w:rsidRPr="00702A33" w:rsidRDefault="00702A33" w:rsidP="00702A33">
      <w:pPr>
        <w:pStyle w:val="ListParagraph"/>
        <w:numPr>
          <w:ilvl w:val="1"/>
          <w:numId w:val="1"/>
        </w:numPr>
        <w:spacing w:before="16"/>
        <w:rPr>
          <w:rFonts w:ascii="Tahoma" w:hAnsi="Tahoma" w:cs="Tahoma"/>
        </w:rPr>
      </w:pPr>
      <w:r w:rsidRPr="00702A33">
        <w:rPr>
          <w:rFonts w:ascii="Tahoma" w:hAnsi="Tahoma" w:cs="Tahoma"/>
          <w:spacing w:val="-1"/>
          <w:w w:val="101"/>
        </w:rPr>
        <w:t xml:space="preserve">K </w:t>
      </w:r>
      <w:proofErr w:type="spellStart"/>
      <w:r w:rsidRPr="00702A33">
        <w:rPr>
          <w:rFonts w:ascii="Tahoma" w:hAnsi="Tahoma" w:cs="Tahoma"/>
          <w:spacing w:val="-1"/>
          <w:w w:val="101"/>
        </w:rPr>
        <w:t>Coupland</w:t>
      </w:r>
      <w:proofErr w:type="spellEnd"/>
      <w:r w:rsidRPr="00702A33">
        <w:rPr>
          <w:rFonts w:ascii="Tahoma" w:hAnsi="Tahoma" w:cs="Tahoma"/>
          <w:spacing w:val="-1"/>
          <w:w w:val="101"/>
        </w:rPr>
        <w:t xml:space="preserve">, L Bowes, R Bowes, J Robbins </w:t>
      </w:r>
    </w:p>
    <w:p w14:paraId="3C0B947D" w14:textId="4637275E" w:rsidR="00702A33" w:rsidRPr="00702A33" w:rsidRDefault="00702A33" w:rsidP="00702A33">
      <w:pPr>
        <w:spacing w:before="16"/>
        <w:rPr>
          <w:rFonts w:ascii="Tahoma" w:hAnsi="Tahoma" w:cs="Tahoma"/>
          <w:b/>
        </w:rPr>
      </w:pPr>
    </w:p>
    <w:p w14:paraId="7E04C468" w14:textId="7391D0FE" w:rsidR="00702A33" w:rsidRPr="00702A33" w:rsidRDefault="00702A33" w:rsidP="00702A33">
      <w:pPr>
        <w:pStyle w:val="ListParagraph"/>
        <w:numPr>
          <w:ilvl w:val="0"/>
          <w:numId w:val="1"/>
        </w:numPr>
        <w:spacing w:before="16"/>
        <w:ind w:left="426"/>
        <w:rPr>
          <w:rFonts w:ascii="Tahoma" w:hAnsi="Tahoma" w:cs="Tahoma"/>
          <w:b/>
        </w:rPr>
      </w:pPr>
      <w:r w:rsidRPr="004E1D96">
        <w:rPr>
          <w:rFonts w:ascii="Tahoma" w:hAnsi="Tahoma" w:cs="Tahoma"/>
          <w:b/>
        </w:rPr>
        <w:t>Minutes of the Previous Meeting</w:t>
      </w:r>
    </w:p>
    <w:p w14:paraId="2A4EF432" w14:textId="3F87A775" w:rsidR="00D2242A" w:rsidRDefault="00F30259" w:rsidP="00D2242A">
      <w:pPr>
        <w:pStyle w:val="ListParagraph"/>
        <w:numPr>
          <w:ilvl w:val="1"/>
          <w:numId w:val="1"/>
        </w:numPr>
        <w:tabs>
          <w:tab w:val="left" w:pos="567"/>
        </w:tabs>
        <w:spacing w:before="16"/>
        <w:ind w:left="993" w:hanging="567"/>
        <w:rPr>
          <w:rFonts w:ascii="Tahoma" w:hAnsi="Tahoma" w:cs="Tahoma"/>
        </w:rPr>
      </w:pPr>
      <w:r>
        <w:rPr>
          <w:rFonts w:ascii="Tahoma" w:hAnsi="Tahoma" w:cs="Tahoma"/>
        </w:rPr>
        <w:t>Item 8.1 requires list of raffle prize donators adding</w:t>
      </w:r>
      <w:r w:rsidR="00D2242A" w:rsidRPr="004E1D96">
        <w:rPr>
          <w:rFonts w:ascii="Tahoma" w:hAnsi="Tahoma" w:cs="Tahoma"/>
        </w:rPr>
        <w:t>.</w:t>
      </w:r>
    </w:p>
    <w:p w14:paraId="5D5292BA" w14:textId="77777777" w:rsidR="00F30259" w:rsidRDefault="00F30259" w:rsidP="00F30259">
      <w:pPr>
        <w:pStyle w:val="ListParagraph"/>
        <w:tabs>
          <w:tab w:val="left" w:pos="567"/>
        </w:tabs>
        <w:spacing w:before="16"/>
        <w:ind w:left="993" w:firstLine="0"/>
        <w:rPr>
          <w:rFonts w:ascii="Tahoma" w:hAnsi="Tahoma" w:cs="Tahoma"/>
        </w:rPr>
      </w:pPr>
    </w:p>
    <w:p w14:paraId="5230168F" w14:textId="7FE5DF84" w:rsidR="00F30259" w:rsidRPr="00F30259" w:rsidRDefault="00F30259" w:rsidP="007D1715">
      <w:pPr>
        <w:pStyle w:val="ListParagraph"/>
        <w:numPr>
          <w:ilvl w:val="0"/>
          <w:numId w:val="1"/>
        </w:numPr>
        <w:spacing w:before="16"/>
        <w:ind w:left="426"/>
        <w:rPr>
          <w:rFonts w:ascii="Tahoma" w:hAnsi="Tahoma" w:cs="Tahoma"/>
          <w:b/>
        </w:rPr>
      </w:pPr>
      <w:r w:rsidRPr="00F30259">
        <w:rPr>
          <w:rFonts w:ascii="Tahoma" w:hAnsi="Tahoma" w:cs="Tahoma"/>
          <w:b/>
        </w:rPr>
        <w:t>Public Participation</w:t>
      </w:r>
    </w:p>
    <w:p w14:paraId="19DE4ABC" w14:textId="4F180DFD" w:rsidR="00F30259" w:rsidRPr="007D1715" w:rsidRDefault="00F30259" w:rsidP="007D1715">
      <w:pPr>
        <w:pStyle w:val="ListParagraph"/>
        <w:numPr>
          <w:ilvl w:val="1"/>
          <w:numId w:val="1"/>
        </w:numPr>
        <w:spacing w:before="16"/>
        <w:rPr>
          <w:rFonts w:ascii="Tahoma" w:hAnsi="Tahoma" w:cs="Tahoma"/>
        </w:rPr>
      </w:pPr>
      <w:r w:rsidRPr="007D1715">
        <w:rPr>
          <w:rFonts w:ascii="Tahoma" w:hAnsi="Tahoma" w:cs="Tahoma"/>
        </w:rPr>
        <w:t xml:space="preserve">This will be a standing item but nothing further to add </w:t>
      </w:r>
      <w:r w:rsidR="00621CFC">
        <w:rPr>
          <w:rFonts w:ascii="Tahoma" w:hAnsi="Tahoma" w:cs="Tahoma"/>
        </w:rPr>
        <w:t>for this mee</w:t>
      </w:r>
      <w:bookmarkStart w:id="0" w:name="_GoBack"/>
      <w:bookmarkEnd w:id="0"/>
      <w:r w:rsidR="00621CFC">
        <w:rPr>
          <w:rFonts w:ascii="Tahoma" w:hAnsi="Tahoma" w:cs="Tahoma"/>
        </w:rPr>
        <w:t>ting.</w:t>
      </w:r>
    </w:p>
    <w:p w14:paraId="497B564E" w14:textId="77777777" w:rsidR="00702A33" w:rsidRDefault="00702A33" w:rsidP="00702A33">
      <w:pPr>
        <w:pStyle w:val="ListParagraph"/>
        <w:tabs>
          <w:tab w:val="left" w:pos="567"/>
        </w:tabs>
        <w:spacing w:before="16"/>
        <w:ind w:left="792" w:firstLine="0"/>
        <w:rPr>
          <w:rFonts w:ascii="Tahoma" w:hAnsi="Tahoma" w:cs="Tahoma"/>
        </w:rPr>
      </w:pPr>
    </w:p>
    <w:p w14:paraId="7E164B5A" w14:textId="3855AA84" w:rsidR="00702A33" w:rsidRDefault="00702A33" w:rsidP="007D1715">
      <w:pPr>
        <w:pStyle w:val="ListParagraph"/>
        <w:numPr>
          <w:ilvl w:val="0"/>
          <w:numId w:val="1"/>
        </w:numPr>
        <w:spacing w:before="16"/>
        <w:ind w:left="426"/>
        <w:rPr>
          <w:rFonts w:ascii="Tahoma" w:hAnsi="Tahoma" w:cs="Tahoma"/>
          <w:b/>
        </w:rPr>
      </w:pPr>
      <w:r w:rsidRPr="00702A33">
        <w:rPr>
          <w:rFonts w:ascii="Tahoma" w:hAnsi="Tahoma" w:cs="Tahoma"/>
          <w:b/>
        </w:rPr>
        <w:t>Declarations of Interest</w:t>
      </w:r>
    </w:p>
    <w:p w14:paraId="1BAACBB3" w14:textId="3ACA95C0" w:rsidR="00702A33" w:rsidRPr="007D1715" w:rsidRDefault="00702A33" w:rsidP="007D1715">
      <w:pPr>
        <w:pStyle w:val="ListParagraph"/>
        <w:numPr>
          <w:ilvl w:val="1"/>
          <w:numId w:val="1"/>
        </w:numPr>
        <w:spacing w:before="16"/>
        <w:rPr>
          <w:rFonts w:ascii="Tahoma" w:hAnsi="Tahoma" w:cs="Tahoma"/>
        </w:rPr>
      </w:pPr>
      <w:r w:rsidRPr="007D1715">
        <w:rPr>
          <w:rFonts w:ascii="Tahoma" w:hAnsi="Tahoma" w:cs="Tahoma"/>
        </w:rPr>
        <w:t>Nothing declared</w:t>
      </w:r>
    </w:p>
    <w:p w14:paraId="31FADF62" w14:textId="77777777" w:rsidR="00D2242A" w:rsidRPr="004E1D96" w:rsidRDefault="00D2242A" w:rsidP="00D2242A">
      <w:pPr>
        <w:tabs>
          <w:tab w:val="left" w:pos="567"/>
        </w:tabs>
        <w:spacing w:before="16"/>
        <w:ind w:left="360"/>
        <w:rPr>
          <w:rFonts w:ascii="Tahoma" w:hAnsi="Tahoma" w:cs="Tahoma"/>
        </w:rPr>
      </w:pPr>
    </w:p>
    <w:p w14:paraId="00587571" w14:textId="77777777" w:rsidR="00D2242A" w:rsidRPr="004E1D96" w:rsidRDefault="00D2242A" w:rsidP="00D2242A">
      <w:pPr>
        <w:pStyle w:val="ListParagraph"/>
        <w:numPr>
          <w:ilvl w:val="0"/>
          <w:numId w:val="1"/>
        </w:numPr>
        <w:tabs>
          <w:tab w:val="left" w:pos="567"/>
        </w:tabs>
        <w:spacing w:before="16"/>
        <w:ind w:left="426"/>
        <w:rPr>
          <w:rFonts w:ascii="Tahoma" w:hAnsi="Tahoma" w:cs="Tahoma"/>
          <w:b/>
        </w:rPr>
      </w:pPr>
      <w:r w:rsidRPr="004E1D96">
        <w:rPr>
          <w:rFonts w:ascii="Tahoma" w:hAnsi="Tahoma" w:cs="Tahoma"/>
          <w:b/>
        </w:rPr>
        <w:t>Matters Arising</w:t>
      </w:r>
    </w:p>
    <w:p w14:paraId="7E4C6C24" w14:textId="475A3410" w:rsidR="002478E2" w:rsidRDefault="002478E2" w:rsidP="00D2242A">
      <w:pPr>
        <w:pStyle w:val="ListParagraph"/>
        <w:numPr>
          <w:ilvl w:val="1"/>
          <w:numId w:val="1"/>
        </w:numPr>
        <w:tabs>
          <w:tab w:val="left" w:pos="567"/>
        </w:tabs>
        <w:spacing w:before="16"/>
        <w:ind w:left="993" w:hanging="567"/>
        <w:rPr>
          <w:rFonts w:ascii="Tahoma" w:hAnsi="Tahoma" w:cs="Tahoma"/>
        </w:rPr>
      </w:pPr>
      <w:r>
        <w:rPr>
          <w:rFonts w:ascii="Tahoma" w:hAnsi="Tahoma" w:cs="Tahoma"/>
        </w:rPr>
        <w:t>G Scott; Update on</w:t>
      </w:r>
      <w:r w:rsidR="006B18C7">
        <w:rPr>
          <w:rFonts w:ascii="Tahoma" w:hAnsi="Tahoma" w:cs="Tahoma"/>
        </w:rPr>
        <w:t xml:space="preserve"> item 8.3,</w:t>
      </w:r>
      <w:r>
        <w:rPr>
          <w:rFonts w:ascii="Tahoma" w:hAnsi="Tahoma" w:cs="Tahoma"/>
        </w:rPr>
        <w:t xml:space="preserve"> Sponsor a Boot fundraising initiative.  </w:t>
      </w:r>
      <w:r w:rsidR="006B18C7">
        <w:rPr>
          <w:rFonts w:ascii="Tahoma" w:hAnsi="Tahoma" w:cs="Tahoma"/>
        </w:rPr>
        <w:t>GS has produced some images and i</w:t>
      </w:r>
      <w:r>
        <w:rPr>
          <w:rFonts w:ascii="Tahoma" w:hAnsi="Tahoma" w:cs="Tahoma"/>
        </w:rPr>
        <w:t xml:space="preserve">nitial thoughts are to use 5 main </w:t>
      </w:r>
      <w:proofErr w:type="spellStart"/>
      <w:r>
        <w:rPr>
          <w:rFonts w:ascii="Tahoma" w:hAnsi="Tahoma" w:cs="Tahoma"/>
        </w:rPr>
        <w:t>colours</w:t>
      </w:r>
      <w:proofErr w:type="spellEnd"/>
      <w:r>
        <w:rPr>
          <w:rFonts w:ascii="Tahoma" w:hAnsi="Tahoma" w:cs="Tahoma"/>
        </w:rPr>
        <w:t xml:space="preserve"> of adult sized wooden </w:t>
      </w:r>
      <w:proofErr w:type="gramStart"/>
      <w:r>
        <w:rPr>
          <w:rFonts w:ascii="Tahoma" w:hAnsi="Tahoma" w:cs="Tahoma"/>
        </w:rPr>
        <w:t>wellington</w:t>
      </w:r>
      <w:proofErr w:type="gramEnd"/>
      <w:r>
        <w:rPr>
          <w:rFonts w:ascii="Tahoma" w:hAnsi="Tahoma" w:cs="Tahoma"/>
        </w:rPr>
        <w:t xml:space="preserve"> boot shapes.  These would be sponsored by businesses or individuals and be </w:t>
      </w:r>
      <w:r w:rsidR="006B18C7">
        <w:rPr>
          <w:rFonts w:ascii="Tahoma" w:hAnsi="Tahoma" w:cs="Tahoma"/>
        </w:rPr>
        <w:t xml:space="preserve">this would cover the cost of the boot and their logo or name on a small mounted plaque. These would be attached along the </w:t>
      </w:r>
      <w:r>
        <w:rPr>
          <w:rFonts w:ascii="Tahoma" w:hAnsi="Tahoma" w:cs="Tahoma"/>
        </w:rPr>
        <w:t xml:space="preserve">fence at the northwest perimeter as a decorative display.  </w:t>
      </w:r>
    </w:p>
    <w:p w14:paraId="6FEB0E80" w14:textId="1C24F520" w:rsidR="00FD0FC7" w:rsidRDefault="00F30259" w:rsidP="00D2242A">
      <w:pPr>
        <w:pStyle w:val="ListParagraph"/>
        <w:numPr>
          <w:ilvl w:val="1"/>
          <w:numId w:val="1"/>
        </w:numPr>
        <w:tabs>
          <w:tab w:val="left" w:pos="567"/>
        </w:tabs>
        <w:spacing w:before="16"/>
        <w:ind w:left="993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Competition winners have been decided, the playground sign design was won by </w:t>
      </w:r>
      <w:r w:rsidR="00D35C33" w:rsidRPr="00621CFC">
        <w:rPr>
          <w:rFonts w:ascii="Tahoma" w:hAnsi="Tahoma" w:cs="Tahoma"/>
          <w:color w:val="000000" w:themeColor="text1"/>
        </w:rPr>
        <w:t>Jessica</w:t>
      </w:r>
      <w:r w:rsidR="00621CFC" w:rsidRPr="00621CFC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621CFC" w:rsidRPr="00621CFC">
        <w:rPr>
          <w:rFonts w:ascii="Tahoma" w:hAnsi="Tahoma" w:cs="Tahoma"/>
          <w:color w:val="000000" w:themeColor="text1"/>
        </w:rPr>
        <w:t>McQueenie</w:t>
      </w:r>
      <w:proofErr w:type="spellEnd"/>
      <w:r w:rsidRPr="00621CFC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</w:rPr>
        <w:t xml:space="preserve">and the </w:t>
      </w:r>
      <w:proofErr w:type="spellStart"/>
      <w:r>
        <w:rPr>
          <w:rFonts w:ascii="Tahoma" w:hAnsi="Tahoma" w:cs="Tahoma"/>
        </w:rPr>
        <w:t>colouring</w:t>
      </w:r>
      <w:proofErr w:type="spellEnd"/>
      <w:r>
        <w:rPr>
          <w:rFonts w:ascii="Tahoma" w:hAnsi="Tahoma" w:cs="Tahoma"/>
        </w:rPr>
        <w:t xml:space="preserve"> competition for younger children was won by Katy Harker.</w:t>
      </w:r>
      <w:r w:rsidR="00D35C33">
        <w:rPr>
          <w:rFonts w:ascii="Tahoma" w:hAnsi="Tahoma" w:cs="Tahoma"/>
        </w:rPr>
        <w:t xml:space="preserve">  The playground sign needs to be progressed.</w:t>
      </w:r>
    </w:p>
    <w:p w14:paraId="1E3F21F2" w14:textId="52786C16" w:rsidR="00D2242A" w:rsidRDefault="00D35C33" w:rsidP="00621CFC">
      <w:pPr>
        <w:pStyle w:val="ListParagraph"/>
        <w:numPr>
          <w:ilvl w:val="1"/>
          <w:numId w:val="1"/>
        </w:numPr>
        <w:tabs>
          <w:tab w:val="left" w:pos="567"/>
        </w:tabs>
        <w:spacing w:before="16"/>
        <w:ind w:left="993" w:hanging="567"/>
        <w:rPr>
          <w:rFonts w:ascii="Tahoma" w:hAnsi="Tahoma" w:cs="Tahoma"/>
        </w:rPr>
      </w:pPr>
      <w:r>
        <w:rPr>
          <w:rFonts w:ascii="Tahoma" w:hAnsi="Tahoma" w:cs="Tahoma"/>
        </w:rPr>
        <w:t>Item 2.2, minutes in draft to be completed and shared with all interested parties and parish council 2 weeks prior to the next meeting.</w:t>
      </w:r>
    </w:p>
    <w:p w14:paraId="70D77C6E" w14:textId="77777777" w:rsidR="00621CFC" w:rsidRPr="00621CFC" w:rsidRDefault="00621CFC" w:rsidP="00621CFC">
      <w:pPr>
        <w:pStyle w:val="ListParagraph"/>
        <w:tabs>
          <w:tab w:val="left" w:pos="567"/>
        </w:tabs>
        <w:spacing w:before="16"/>
        <w:ind w:left="993" w:firstLine="0"/>
        <w:rPr>
          <w:rFonts w:ascii="Tahoma" w:hAnsi="Tahoma" w:cs="Tahoma"/>
        </w:rPr>
      </w:pPr>
    </w:p>
    <w:p w14:paraId="77060ED6" w14:textId="77777777" w:rsidR="00D2242A" w:rsidRPr="004E1D96" w:rsidRDefault="00D2242A" w:rsidP="00D2242A">
      <w:pPr>
        <w:pStyle w:val="ListParagraph"/>
        <w:numPr>
          <w:ilvl w:val="0"/>
          <w:numId w:val="1"/>
        </w:numPr>
        <w:tabs>
          <w:tab w:val="left" w:pos="567"/>
        </w:tabs>
        <w:spacing w:before="16"/>
        <w:ind w:left="426"/>
        <w:rPr>
          <w:rFonts w:ascii="Tahoma" w:hAnsi="Tahoma" w:cs="Tahoma"/>
          <w:b/>
        </w:rPr>
      </w:pPr>
      <w:r w:rsidRPr="004E1D96">
        <w:rPr>
          <w:rFonts w:ascii="Tahoma" w:hAnsi="Tahoma" w:cs="Tahoma"/>
          <w:b/>
        </w:rPr>
        <w:t>Financial Report</w:t>
      </w:r>
    </w:p>
    <w:p w14:paraId="2B9C8B9D" w14:textId="3997EFAC" w:rsidR="00D35C33" w:rsidRDefault="00621CFC" w:rsidP="00D35C33">
      <w:pPr>
        <w:pStyle w:val="ListParagraph"/>
        <w:numPr>
          <w:ilvl w:val="1"/>
          <w:numId w:val="1"/>
        </w:numPr>
        <w:tabs>
          <w:tab w:val="left" w:pos="567"/>
        </w:tabs>
        <w:spacing w:before="16"/>
        <w:ind w:left="993" w:hanging="567"/>
        <w:rPr>
          <w:rFonts w:ascii="Tahoma" w:hAnsi="Tahoma" w:cs="Tahoma"/>
        </w:rPr>
      </w:pPr>
      <w:r>
        <w:rPr>
          <w:rFonts w:ascii="Tahoma" w:hAnsi="Tahoma" w:cs="Tahoma"/>
        </w:rPr>
        <w:t>Bank Account set-</w:t>
      </w:r>
      <w:r w:rsidR="00D2242A" w:rsidRPr="004E1D96">
        <w:rPr>
          <w:rFonts w:ascii="Tahoma" w:hAnsi="Tahoma" w:cs="Tahoma"/>
        </w:rPr>
        <w:t xml:space="preserve">up </w:t>
      </w:r>
      <w:r w:rsidR="00D35C33">
        <w:rPr>
          <w:rFonts w:ascii="Tahoma" w:hAnsi="Tahoma" w:cs="Tahoma"/>
        </w:rPr>
        <w:t xml:space="preserve">has not been successful due to </w:t>
      </w:r>
      <w:proofErr w:type="spellStart"/>
      <w:r w:rsidR="00D35C33">
        <w:rPr>
          <w:rFonts w:ascii="Tahoma" w:hAnsi="Tahoma" w:cs="Tahoma"/>
        </w:rPr>
        <w:t>Bishopton</w:t>
      </w:r>
      <w:proofErr w:type="spellEnd"/>
      <w:r w:rsidR="00D35C33">
        <w:rPr>
          <w:rFonts w:ascii="Tahoma" w:hAnsi="Tahoma" w:cs="Tahoma"/>
        </w:rPr>
        <w:t xml:space="preserve"> Playground Association not being a Charitable </w:t>
      </w:r>
      <w:proofErr w:type="spellStart"/>
      <w:r w:rsidR="00D35C33">
        <w:rPr>
          <w:rFonts w:ascii="Tahoma" w:hAnsi="Tahoma" w:cs="Tahoma"/>
        </w:rPr>
        <w:t>Organisation</w:t>
      </w:r>
      <w:proofErr w:type="spellEnd"/>
      <w:r w:rsidR="00D35C33">
        <w:rPr>
          <w:rFonts w:ascii="Tahoma" w:hAnsi="Tahoma" w:cs="Tahoma"/>
        </w:rPr>
        <w:t>.  NM to ask Parish Council clerk whether BPA can have a secondary account linked to the Parish Council account with BPA signatories.</w:t>
      </w:r>
      <w:r w:rsidR="007B6F53">
        <w:rPr>
          <w:rFonts w:ascii="Tahoma" w:hAnsi="Tahoma" w:cs="Tahoma"/>
        </w:rPr>
        <w:t xml:space="preserve">  Discussion also held around whether it would be more beneficial to be registered as a charity and further advice is needed.</w:t>
      </w:r>
    </w:p>
    <w:p w14:paraId="08A346DF" w14:textId="2FA4C341" w:rsidR="00D2242A" w:rsidRPr="004E1D96" w:rsidRDefault="00D35C33" w:rsidP="00D35C33">
      <w:pPr>
        <w:pStyle w:val="ListParagraph"/>
        <w:tabs>
          <w:tab w:val="left" w:pos="567"/>
        </w:tabs>
        <w:spacing w:before="16"/>
        <w:ind w:left="993" w:firstLine="0"/>
        <w:rPr>
          <w:rFonts w:ascii="Tahoma" w:hAnsi="Tahoma" w:cs="Tahoma"/>
        </w:rPr>
      </w:pPr>
      <w:r w:rsidRPr="004E1D96">
        <w:rPr>
          <w:rFonts w:ascii="Tahoma" w:hAnsi="Tahoma" w:cs="Tahoma"/>
        </w:rPr>
        <w:t xml:space="preserve"> </w:t>
      </w:r>
    </w:p>
    <w:p w14:paraId="7AE298FF" w14:textId="77777777" w:rsidR="00D2242A" w:rsidRPr="004E1D96" w:rsidRDefault="00D2242A" w:rsidP="00D2242A">
      <w:pPr>
        <w:pStyle w:val="ListParagraph"/>
        <w:numPr>
          <w:ilvl w:val="0"/>
          <w:numId w:val="1"/>
        </w:numPr>
        <w:tabs>
          <w:tab w:val="left" w:pos="567"/>
        </w:tabs>
        <w:spacing w:before="16"/>
        <w:ind w:left="426"/>
        <w:rPr>
          <w:rFonts w:ascii="Tahoma" w:hAnsi="Tahoma" w:cs="Tahoma"/>
          <w:b/>
        </w:rPr>
      </w:pPr>
      <w:r w:rsidRPr="004E1D96">
        <w:rPr>
          <w:rFonts w:ascii="Tahoma" w:hAnsi="Tahoma" w:cs="Tahoma"/>
          <w:b/>
        </w:rPr>
        <w:t xml:space="preserve">Update from </w:t>
      </w:r>
      <w:proofErr w:type="spellStart"/>
      <w:r w:rsidRPr="004E1D96">
        <w:rPr>
          <w:rFonts w:ascii="Tahoma" w:hAnsi="Tahoma" w:cs="Tahoma"/>
          <w:b/>
        </w:rPr>
        <w:t>Bishopton</w:t>
      </w:r>
      <w:proofErr w:type="spellEnd"/>
      <w:r w:rsidRPr="004E1D96">
        <w:rPr>
          <w:rFonts w:ascii="Tahoma" w:hAnsi="Tahoma" w:cs="Tahoma"/>
          <w:b/>
        </w:rPr>
        <w:t xml:space="preserve"> Parish Council (BPC)</w:t>
      </w:r>
    </w:p>
    <w:p w14:paraId="1AF1323B" w14:textId="5E003C7A" w:rsidR="007E4407" w:rsidRPr="007B6F53" w:rsidRDefault="007B6F53" w:rsidP="007B6F53">
      <w:pPr>
        <w:pStyle w:val="ListParagraph"/>
        <w:numPr>
          <w:ilvl w:val="1"/>
          <w:numId w:val="1"/>
        </w:numPr>
        <w:tabs>
          <w:tab w:val="left" w:pos="567"/>
        </w:tabs>
        <w:spacing w:before="16"/>
        <w:ind w:left="993" w:hanging="567"/>
        <w:rPr>
          <w:rFonts w:ascii="Tahoma" w:hAnsi="Tahoma" w:cs="Tahoma"/>
        </w:rPr>
      </w:pPr>
      <w:r>
        <w:rPr>
          <w:rFonts w:ascii="Tahoma" w:hAnsi="Tahoma" w:cs="Tahoma"/>
        </w:rPr>
        <w:t>Nothing to report.</w:t>
      </w:r>
    </w:p>
    <w:p w14:paraId="459F37D6" w14:textId="77777777" w:rsidR="00D2242A" w:rsidRPr="004E1D96" w:rsidRDefault="00D2242A" w:rsidP="00D2242A">
      <w:pPr>
        <w:pStyle w:val="ListParagraph"/>
        <w:tabs>
          <w:tab w:val="left" w:pos="1134"/>
        </w:tabs>
        <w:spacing w:before="16"/>
        <w:ind w:left="426" w:hanging="567"/>
      </w:pPr>
      <w:r w:rsidRPr="004E1D96">
        <w:rPr>
          <w:rFonts w:ascii="Tahoma" w:hAnsi="Tahoma" w:cs="Tahoma"/>
          <w:i/>
        </w:rPr>
        <w:tab/>
      </w:r>
      <w:r w:rsidRPr="004E1D96">
        <w:tab/>
      </w:r>
      <w:r w:rsidRPr="004E1D96">
        <w:tab/>
      </w:r>
    </w:p>
    <w:p w14:paraId="082DD3C7" w14:textId="77777777" w:rsidR="00D2242A" w:rsidRPr="004E1D96" w:rsidRDefault="00D2242A" w:rsidP="00D2242A">
      <w:pPr>
        <w:pStyle w:val="Heading1"/>
        <w:numPr>
          <w:ilvl w:val="0"/>
          <w:numId w:val="1"/>
        </w:numPr>
        <w:ind w:left="426" w:hanging="426"/>
        <w:rPr>
          <w:rFonts w:ascii="Tahoma" w:hAnsi="Tahoma" w:cs="Tahoma"/>
        </w:rPr>
      </w:pPr>
      <w:r w:rsidRPr="004E1D96">
        <w:rPr>
          <w:rFonts w:ascii="Tahoma" w:hAnsi="Tahoma" w:cs="Tahoma"/>
          <w:w w:val="105"/>
        </w:rPr>
        <w:t>Access</w:t>
      </w:r>
    </w:p>
    <w:p w14:paraId="61223443" w14:textId="486A6BF4" w:rsidR="00D2242A" w:rsidRPr="004E1D96" w:rsidRDefault="007B6F53" w:rsidP="00D2242A">
      <w:pPr>
        <w:pStyle w:val="ListParagraph"/>
        <w:numPr>
          <w:ilvl w:val="1"/>
          <w:numId w:val="1"/>
        </w:numPr>
        <w:tabs>
          <w:tab w:val="left" w:pos="567"/>
        </w:tabs>
        <w:spacing w:before="16"/>
        <w:ind w:left="993" w:hanging="567"/>
        <w:rPr>
          <w:rFonts w:ascii="Tahoma" w:hAnsi="Tahoma" w:cs="Tahoma"/>
        </w:rPr>
      </w:pPr>
      <w:r>
        <w:rPr>
          <w:rFonts w:ascii="Tahoma" w:hAnsi="Tahoma" w:cs="Tahoma"/>
        </w:rPr>
        <w:t>Nothing to report.</w:t>
      </w:r>
    </w:p>
    <w:p w14:paraId="783BC64D" w14:textId="77777777" w:rsidR="00D2242A" w:rsidRPr="004E1D96" w:rsidRDefault="00D2242A" w:rsidP="00D2242A">
      <w:pPr>
        <w:pStyle w:val="Heading1"/>
        <w:ind w:left="426"/>
        <w:rPr>
          <w:rFonts w:ascii="Tahoma" w:hAnsi="Tahoma" w:cs="Tahoma"/>
        </w:rPr>
      </w:pPr>
    </w:p>
    <w:p w14:paraId="2833819E" w14:textId="77777777" w:rsidR="00D2242A" w:rsidRPr="004E1D96" w:rsidRDefault="00D2242A" w:rsidP="00D2242A">
      <w:pPr>
        <w:pStyle w:val="Heading1"/>
        <w:numPr>
          <w:ilvl w:val="0"/>
          <w:numId w:val="1"/>
        </w:numPr>
        <w:ind w:left="426" w:hanging="426"/>
        <w:rPr>
          <w:rFonts w:ascii="Tahoma" w:hAnsi="Tahoma" w:cs="Tahoma"/>
        </w:rPr>
      </w:pPr>
      <w:r w:rsidRPr="004E1D96">
        <w:rPr>
          <w:rFonts w:ascii="Tahoma" w:hAnsi="Tahoma" w:cs="Tahoma"/>
          <w:w w:val="105"/>
        </w:rPr>
        <w:t>Health &amp; Safety</w:t>
      </w:r>
    </w:p>
    <w:p w14:paraId="627CB244" w14:textId="77777777" w:rsidR="00621CFC" w:rsidRPr="00621CFC" w:rsidRDefault="007B6F53" w:rsidP="00621CFC">
      <w:pPr>
        <w:pStyle w:val="ListParagraph"/>
        <w:numPr>
          <w:ilvl w:val="1"/>
          <w:numId w:val="1"/>
        </w:numPr>
        <w:spacing w:before="16" w:line="254" w:lineRule="auto"/>
        <w:ind w:left="993" w:right="425" w:hanging="567"/>
        <w:rPr>
          <w:rFonts w:ascii="Tahoma" w:hAnsi="Tahoma" w:cs="Tahoma"/>
          <w:w w:val="105"/>
        </w:rPr>
      </w:pPr>
      <w:r>
        <w:rPr>
          <w:rFonts w:ascii="Tahoma" w:hAnsi="Tahoma" w:cs="Tahoma"/>
        </w:rPr>
        <w:t>Nothing to report.</w:t>
      </w:r>
      <w:r w:rsidR="00621CFC" w:rsidRPr="004E1D96">
        <w:rPr>
          <w:rFonts w:ascii="Tahoma" w:hAnsi="Tahoma" w:cs="Tahoma"/>
          <w:noProof/>
          <w:w w:val="105"/>
          <w:lang w:val="en-GB" w:eastAsia="en-GB"/>
        </w:rPr>
        <w:t xml:space="preserve"> </w:t>
      </w:r>
    </w:p>
    <w:p w14:paraId="114DB327" w14:textId="77777777" w:rsidR="00621CFC" w:rsidRPr="00621CFC" w:rsidRDefault="00621CFC" w:rsidP="00621CFC">
      <w:pPr>
        <w:pStyle w:val="ListParagraph"/>
        <w:spacing w:before="16" w:line="254" w:lineRule="auto"/>
        <w:ind w:left="993" w:right="425" w:firstLine="0"/>
        <w:rPr>
          <w:rFonts w:ascii="Tahoma" w:hAnsi="Tahoma" w:cs="Tahoma"/>
          <w:w w:val="105"/>
        </w:rPr>
      </w:pPr>
    </w:p>
    <w:p w14:paraId="1581C0D4" w14:textId="0F366518" w:rsidR="005B19A5" w:rsidRPr="005B19A5" w:rsidRDefault="00D2242A" w:rsidP="00621CFC">
      <w:pPr>
        <w:pStyle w:val="Heading1"/>
        <w:numPr>
          <w:ilvl w:val="0"/>
          <w:numId w:val="1"/>
        </w:numPr>
        <w:ind w:left="426" w:hanging="426"/>
        <w:rPr>
          <w:rFonts w:ascii="Tahoma" w:hAnsi="Tahoma" w:cs="Tahoma"/>
          <w:w w:val="105"/>
        </w:rPr>
      </w:pPr>
      <w:r w:rsidRPr="00621CFC">
        <w:rPr>
          <w:rFonts w:ascii="Tahoma" w:hAnsi="Tahoma" w:cs="Tahoma"/>
          <w:w w:val="10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85D24" wp14:editId="58DA1015">
                <wp:simplePos x="0" y="0"/>
                <wp:positionH relativeFrom="page">
                  <wp:posOffset>4339590</wp:posOffset>
                </wp:positionH>
                <wp:positionV relativeFrom="page">
                  <wp:posOffset>10643235</wp:posOffset>
                </wp:positionV>
                <wp:extent cx="574040" cy="0"/>
                <wp:effectExtent l="0" t="0" r="0" b="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3D2BC39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1.7pt,838.05pt" to="386.9pt,8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621CFC">
        <w:rPr>
          <w:rFonts w:ascii="Tahoma" w:hAnsi="Tahoma" w:cs="Tahoma"/>
          <w:w w:val="10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7E5F2" wp14:editId="042D5979">
                <wp:simplePos x="0" y="0"/>
                <wp:positionH relativeFrom="page">
                  <wp:posOffset>3606800</wp:posOffset>
                </wp:positionH>
                <wp:positionV relativeFrom="page">
                  <wp:posOffset>10643235</wp:posOffset>
                </wp:positionV>
                <wp:extent cx="647700" cy="0"/>
                <wp:effectExtent l="0" t="0" r="0" b="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94DCEF1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4pt,838.05pt" to="335pt,8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" strokeweight=".16953mm">
                <o:lock v:ext="edit" shapetype="f"/>
                <w10:wrap anchorx="page" anchory="page"/>
              </v:line>
            </w:pict>
          </mc:Fallback>
        </mc:AlternateContent>
      </w:r>
      <w:r w:rsidRPr="00621CFC">
        <w:rPr>
          <w:rFonts w:ascii="Tahoma" w:hAnsi="Tahoma" w:cs="Tahoma"/>
          <w:w w:val="105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E214A" wp14:editId="30E005C6">
                <wp:simplePos x="0" y="0"/>
                <wp:positionH relativeFrom="page">
                  <wp:posOffset>5035550</wp:posOffset>
                </wp:positionH>
                <wp:positionV relativeFrom="page">
                  <wp:posOffset>10646410</wp:posOffset>
                </wp:positionV>
                <wp:extent cx="1917700" cy="0"/>
                <wp:effectExtent l="0" t="0" r="0" b="0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1770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C30B855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.5pt,838.3pt" to="547.5pt,8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621CFC">
        <w:rPr>
          <w:rFonts w:ascii="Tahoma" w:hAnsi="Tahoma" w:cs="Tahoma"/>
          <w:w w:val="10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A5A5E" wp14:editId="48798F08">
                <wp:simplePos x="0" y="0"/>
                <wp:positionH relativeFrom="page">
                  <wp:posOffset>1164590</wp:posOffset>
                </wp:positionH>
                <wp:positionV relativeFrom="page">
                  <wp:posOffset>10646410</wp:posOffset>
                </wp:positionV>
                <wp:extent cx="2063750" cy="0"/>
                <wp:effectExtent l="0" t="0" r="0" b="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375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B062E76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7pt,838.3pt" to="254.2pt,8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621CFC">
        <w:rPr>
          <w:rFonts w:ascii="Tahoma" w:hAnsi="Tahoma" w:cs="Tahoma"/>
          <w:w w:val="10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70F94C" wp14:editId="5B18DF2E">
                <wp:simplePos x="0" y="0"/>
                <wp:positionH relativeFrom="page">
                  <wp:posOffset>7051040</wp:posOffset>
                </wp:positionH>
                <wp:positionV relativeFrom="page">
                  <wp:posOffset>10649585</wp:posOffset>
                </wp:positionV>
                <wp:extent cx="500380" cy="0"/>
                <wp:effectExtent l="0" t="0" r="0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038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4F21BA2" id="Lin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838.55pt" to="594.6pt,8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621CFC">
        <w:rPr>
          <w:rFonts w:ascii="Tahoma" w:hAnsi="Tahoma" w:cs="Tahoma"/>
          <w:w w:val="10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36CA3D" wp14:editId="24F980E5">
                <wp:simplePos x="0" y="0"/>
                <wp:positionH relativeFrom="page">
                  <wp:posOffset>114300</wp:posOffset>
                </wp:positionH>
                <wp:positionV relativeFrom="page">
                  <wp:posOffset>10658475</wp:posOffset>
                </wp:positionV>
                <wp:extent cx="964565" cy="0"/>
                <wp:effectExtent l="0" t="0" r="635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64565" cy="0"/>
                        </a:xfrm>
                        <a:prstGeom prst="line">
                          <a:avLst/>
                        </a:pr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DE500E9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pt,839.25pt" to="84.95pt,8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" strokeweight=".33906mm">
                <o:lock v:ext="edit" shapetype="f"/>
                <w10:wrap anchorx="page" anchory="page"/>
              </v:line>
            </w:pict>
          </mc:Fallback>
        </mc:AlternateContent>
      </w:r>
      <w:r w:rsidR="005B19A5" w:rsidRPr="00621CFC">
        <w:rPr>
          <w:rFonts w:ascii="Tahoma" w:hAnsi="Tahoma" w:cs="Tahoma"/>
          <w:w w:val="105"/>
        </w:rPr>
        <w:t>Equipment</w:t>
      </w:r>
      <w:r w:rsidR="005B19A5">
        <w:rPr>
          <w:rFonts w:ascii="Tahoma" w:hAnsi="Tahoma" w:cs="Tahoma"/>
          <w:w w:val="105"/>
        </w:rPr>
        <w:t>:</w:t>
      </w:r>
    </w:p>
    <w:p w14:paraId="01F25A7A" w14:textId="6E20B65C" w:rsidR="006E230D" w:rsidRPr="00621CFC" w:rsidRDefault="000C40B3" w:rsidP="00621CFC">
      <w:pPr>
        <w:pStyle w:val="Heading1"/>
        <w:numPr>
          <w:ilvl w:val="1"/>
          <w:numId w:val="1"/>
        </w:numPr>
        <w:ind w:left="993" w:hanging="567"/>
        <w:rPr>
          <w:rFonts w:ascii="Tahoma" w:hAnsi="Tahoma" w:cs="Tahoma"/>
          <w:b w:val="0"/>
          <w:w w:val="105"/>
        </w:rPr>
      </w:pPr>
      <w:r w:rsidRPr="00621CFC">
        <w:rPr>
          <w:rFonts w:ascii="Tahoma" w:hAnsi="Tahoma" w:cs="Tahoma"/>
          <w:b w:val="0"/>
          <w:w w:val="105"/>
        </w:rPr>
        <w:t>Tenders have been received from 3 suppliers. The next meeting will be dedicated to looking at these in detail</w:t>
      </w:r>
      <w:r w:rsidR="006E230D" w:rsidRPr="00621CFC">
        <w:rPr>
          <w:rFonts w:ascii="Tahoma" w:hAnsi="Tahoma" w:cs="Tahoma"/>
          <w:b w:val="0"/>
          <w:w w:val="105"/>
        </w:rPr>
        <w:t>.</w:t>
      </w:r>
      <w:r w:rsidRPr="00621CFC">
        <w:rPr>
          <w:rFonts w:ascii="Tahoma" w:hAnsi="Tahoma" w:cs="Tahoma"/>
          <w:b w:val="0"/>
          <w:w w:val="105"/>
        </w:rPr>
        <w:t xml:space="preserve">  </w:t>
      </w:r>
      <w:r w:rsidR="00936C72" w:rsidRPr="00621CFC">
        <w:rPr>
          <w:rFonts w:ascii="Tahoma" w:hAnsi="Tahoma" w:cs="Tahoma"/>
          <w:b w:val="0"/>
          <w:w w:val="105"/>
        </w:rPr>
        <w:t>The appointment of a preferred bidder will be discussed and if agreed, discussions regarding price adjustments and reductions will take place.</w:t>
      </w:r>
    </w:p>
    <w:p w14:paraId="7FEC5A19" w14:textId="77777777" w:rsidR="00487559" w:rsidRPr="004E1D96" w:rsidRDefault="00487559" w:rsidP="007D1715">
      <w:pPr>
        <w:pStyle w:val="ListParagraph"/>
        <w:ind w:left="993" w:hanging="567"/>
        <w:rPr>
          <w:rFonts w:ascii="Tahoma" w:hAnsi="Tahoma" w:cs="Tahoma"/>
          <w:b/>
          <w:w w:val="105"/>
        </w:rPr>
      </w:pPr>
    </w:p>
    <w:p w14:paraId="5C1772B3" w14:textId="498FEA6F" w:rsidR="000C40B3" w:rsidRDefault="000C40B3" w:rsidP="007D1715">
      <w:pPr>
        <w:pStyle w:val="Heading1"/>
        <w:numPr>
          <w:ilvl w:val="1"/>
          <w:numId w:val="1"/>
        </w:numPr>
        <w:ind w:left="993" w:hanging="567"/>
        <w:rPr>
          <w:rFonts w:ascii="Tahoma" w:hAnsi="Tahoma" w:cs="Tahoma"/>
          <w:b w:val="0"/>
          <w:w w:val="105"/>
        </w:rPr>
      </w:pPr>
      <w:r>
        <w:rPr>
          <w:rFonts w:ascii="Tahoma" w:hAnsi="Tahoma" w:cs="Tahoma"/>
          <w:b w:val="0"/>
          <w:w w:val="105"/>
        </w:rPr>
        <w:lastRenderedPageBreak/>
        <w:t>NM has prepared a bid to submit for grant funding for the following, however this did need revising from what was agreed at the last meeting to bring costs to under £7000.</w:t>
      </w:r>
    </w:p>
    <w:p w14:paraId="5F9B9D8B" w14:textId="69033A83" w:rsidR="00487559" w:rsidRPr="004E1D96" w:rsidRDefault="00487559" w:rsidP="007D1715">
      <w:pPr>
        <w:pStyle w:val="Heading1"/>
        <w:ind w:left="993"/>
        <w:rPr>
          <w:rFonts w:ascii="Tahoma" w:hAnsi="Tahoma" w:cs="Tahoma"/>
          <w:b w:val="0"/>
          <w:w w:val="105"/>
        </w:rPr>
      </w:pPr>
      <w:r w:rsidRPr="004E1D96">
        <w:rPr>
          <w:rFonts w:ascii="Tahoma" w:hAnsi="Tahoma" w:cs="Tahoma"/>
          <w:b w:val="0"/>
          <w:w w:val="105"/>
        </w:rPr>
        <w:t>1 No</w:t>
      </w:r>
      <w:r w:rsidR="000C40B3">
        <w:rPr>
          <w:rFonts w:ascii="Tahoma" w:hAnsi="Tahoma" w:cs="Tahoma"/>
          <w:b w:val="0"/>
          <w:w w:val="105"/>
        </w:rPr>
        <w:t>.</w:t>
      </w:r>
      <w:r w:rsidRPr="004E1D96">
        <w:rPr>
          <w:rFonts w:ascii="Tahoma" w:hAnsi="Tahoma" w:cs="Tahoma"/>
          <w:b w:val="0"/>
          <w:w w:val="105"/>
        </w:rPr>
        <w:t xml:space="preserve"> </w:t>
      </w:r>
      <w:r w:rsidR="00492D2E" w:rsidRPr="004E1D96">
        <w:rPr>
          <w:rFonts w:ascii="Tahoma" w:hAnsi="Tahoma" w:cs="Tahoma"/>
          <w:b w:val="0"/>
          <w:w w:val="105"/>
        </w:rPr>
        <w:t>Play hut</w:t>
      </w:r>
    </w:p>
    <w:p w14:paraId="6FF7CD36" w14:textId="0D3C6D3A" w:rsidR="00702A33" w:rsidRPr="004E1D96" w:rsidRDefault="00487559" w:rsidP="007D1715">
      <w:pPr>
        <w:pStyle w:val="Heading1"/>
        <w:ind w:left="993"/>
        <w:rPr>
          <w:rFonts w:ascii="Tahoma" w:hAnsi="Tahoma" w:cs="Tahoma"/>
          <w:b w:val="0"/>
          <w:w w:val="105"/>
        </w:rPr>
      </w:pPr>
      <w:r w:rsidRPr="004E1D96">
        <w:rPr>
          <w:rFonts w:ascii="Tahoma" w:hAnsi="Tahoma" w:cs="Tahoma"/>
          <w:b w:val="0"/>
          <w:w w:val="105"/>
        </w:rPr>
        <w:t>Activity boards including Noughts and Crosses, Dice Spinner, Maze Ball</w:t>
      </w:r>
      <w:r w:rsidR="00702A33">
        <w:rPr>
          <w:rFonts w:ascii="Tahoma" w:hAnsi="Tahoma" w:cs="Tahoma"/>
          <w:b w:val="0"/>
          <w:w w:val="105"/>
        </w:rPr>
        <w:t xml:space="preserve"> </w:t>
      </w:r>
      <w:proofErr w:type="spellStart"/>
      <w:r w:rsidR="00702A33">
        <w:rPr>
          <w:rFonts w:ascii="Tahoma" w:hAnsi="Tahoma" w:cs="Tahoma"/>
          <w:b w:val="0"/>
          <w:w w:val="105"/>
        </w:rPr>
        <w:t>etc</w:t>
      </w:r>
      <w:proofErr w:type="spellEnd"/>
    </w:p>
    <w:p w14:paraId="2649FFF0" w14:textId="0D3DCEE0" w:rsidR="00487559" w:rsidRPr="004E1D96" w:rsidRDefault="007D1715" w:rsidP="007D1715">
      <w:pPr>
        <w:pStyle w:val="Heading1"/>
        <w:ind w:left="993"/>
        <w:rPr>
          <w:rFonts w:ascii="Tahoma" w:hAnsi="Tahoma" w:cs="Tahoma"/>
          <w:b w:val="0"/>
          <w:w w:val="105"/>
        </w:rPr>
      </w:pPr>
      <w:r>
        <w:rPr>
          <w:rFonts w:ascii="Tahoma" w:hAnsi="Tahoma" w:cs="Tahoma"/>
          <w:b w:val="0"/>
          <w:w w:val="105"/>
        </w:rPr>
        <w:t xml:space="preserve">1 </w:t>
      </w:r>
      <w:r w:rsidR="00487559" w:rsidRPr="004E1D96">
        <w:rPr>
          <w:rFonts w:ascii="Tahoma" w:hAnsi="Tahoma" w:cs="Tahoma"/>
          <w:b w:val="0"/>
          <w:w w:val="105"/>
        </w:rPr>
        <w:t>No</w:t>
      </w:r>
      <w:r w:rsidR="000C40B3">
        <w:rPr>
          <w:rFonts w:ascii="Tahoma" w:hAnsi="Tahoma" w:cs="Tahoma"/>
          <w:b w:val="0"/>
          <w:w w:val="105"/>
        </w:rPr>
        <w:t>.</w:t>
      </w:r>
      <w:r w:rsidR="00487559" w:rsidRPr="004E1D96">
        <w:rPr>
          <w:rFonts w:ascii="Tahoma" w:hAnsi="Tahoma" w:cs="Tahoma"/>
          <w:b w:val="0"/>
          <w:w w:val="105"/>
        </w:rPr>
        <w:t xml:space="preserve"> Wooden Goal post/Hoop panel with goal net.</w:t>
      </w:r>
    </w:p>
    <w:p w14:paraId="4174417C" w14:textId="77777777" w:rsidR="008736F6" w:rsidRPr="004E1D96" w:rsidRDefault="008736F6" w:rsidP="008736F6">
      <w:pPr>
        <w:pStyle w:val="ListParagraph"/>
        <w:rPr>
          <w:rFonts w:ascii="Tahoma" w:hAnsi="Tahoma" w:cs="Tahoma"/>
          <w:b/>
          <w:w w:val="105"/>
        </w:rPr>
      </w:pPr>
    </w:p>
    <w:p w14:paraId="08381707" w14:textId="2ED62665" w:rsidR="001C6376" w:rsidRPr="004E1D96" w:rsidRDefault="001C6376" w:rsidP="001C6376">
      <w:pPr>
        <w:pStyle w:val="Heading1"/>
        <w:ind w:left="993"/>
        <w:rPr>
          <w:rFonts w:ascii="Tahoma" w:hAnsi="Tahoma" w:cs="Tahoma"/>
          <w:b w:val="0"/>
          <w:w w:val="105"/>
        </w:rPr>
      </w:pPr>
      <w:r w:rsidRPr="004E1D96">
        <w:rPr>
          <w:rFonts w:ascii="Tahoma" w:hAnsi="Tahoma" w:cs="Tahoma"/>
          <w:b w:val="0"/>
          <w:w w:val="105"/>
        </w:rPr>
        <w:t xml:space="preserve"> </w:t>
      </w:r>
    </w:p>
    <w:p w14:paraId="48C9D32E" w14:textId="77777777" w:rsidR="007D1715" w:rsidRDefault="00D2242A" w:rsidP="007D1715">
      <w:pPr>
        <w:pStyle w:val="Heading1"/>
        <w:numPr>
          <w:ilvl w:val="0"/>
          <w:numId w:val="1"/>
        </w:numPr>
        <w:ind w:left="426" w:hanging="426"/>
        <w:rPr>
          <w:rFonts w:ascii="Tahoma" w:hAnsi="Tahoma" w:cs="Tahoma"/>
          <w:w w:val="105"/>
        </w:rPr>
      </w:pP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298E7" wp14:editId="344082E0">
                <wp:simplePos x="0" y="0"/>
                <wp:positionH relativeFrom="page">
                  <wp:posOffset>4339590</wp:posOffset>
                </wp:positionH>
                <wp:positionV relativeFrom="page">
                  <wp:posOffset>10643235</wp:posOffset>
                </wp:positionV>
                <wp:extent cx="57404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303AE8A" id="Line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1.7pt,838.05pt" to="386.9pt,8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9A49E" wp14:editId="035D01B1">
                <wp:simplePos x="0" y="0"/>
                <wp:positionH relativeFrom="page">
                  <wp:posOffset>3606800</wp:posOffset>
                </wp:positionH>
                <wp:positionV relativeFrom="page">
                  <wp:posOffset>10643235</wp:posOffset>
                </wp:positionV>
                <wp:extent cx="64770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3235FB1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4pt,838.05pt" to="335pt,8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" strokeweight=".16953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1690EF" wp14:editId="56C2EC0D">
                <wp:simplePos x="0" y="0"/>
                <wp:positionH relativeFrom="page">
                  <wp:posOffset>5035550</wp:posOffset>
                </wp:positionH>
                <wp:positionV relativeFrom="page">
                  <wp:posOffset>10646410</wp:posOffset>
                </wp:positionV>
                <wp:extent cx="191770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1770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0572E62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.5pt,838.3pt" to="547.5pt,8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E696A7" wp14:editId="3F2E35AC">
                <wp:simplePos x="0" y="0"/>
                <wp:positionH relativeFrom="page">
                  <wp:posOffset>1164590</wp:posOffset>
                </wp:positionH>
                <wp:positionV relativeFrom="page">
                  <wp:posOffset>10646410</wp:posOffset>
                </wp:positionV>
                <wp:extent cx="2063750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375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2514E96" id="Line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7pt,838.3pt" to="254.2pt,8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CDD961" wp14:editId="76194C88">
                <wp:simplePos x="0" y="0"/>
                <wp:positionH relativeFrom="page">
                  <wp:posOffset>7051040</wp:posOffset>
                </wp:positionH>
                <wp:positionV relativeFrom="page">
                  <wp:posOffset>10649585</wp:posOffset>
                </wp:positionV>
                <wp:extent cx="500380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038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9E1DCE7" id="Line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838.55pt" to="594.6pt,8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9E5A2" wp14:editId="020B44CF">
                <wp:simplePos x="0" y="0"/>
                <wp:positionH relativeFrom="page">
                  <wp:posOffset>114300</wp:posOffset>
                </wp:positionH>
                <wp:positionV relativeFrom="page">
                  <wp:posOffset>10658475</wp:posOffset>
                </wp:positionV>
                <wp:extent cx="964565" cy="0"/>
                <wp:effectExtent l="0" t="0" r="635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64565" cy="0"/>
                        </a:xfrm>
                        <a:prstGeom prst="line">
                          <a:avLst/>
                        </a:pr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0B70D30" id="Line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pt,839.25pt" to="84.95pt,8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" strokeweight=".33906mm">
                <o:lock v:ext="edit" shapetype="f"/>
                <w10:wrap anchorx="page" anchory="page"/>
              </v:line>
            </w:pict>
          </mc:Fallback>
        </mc:AlternateContent>
      </w:r>
      <w:r w:rsidRPr="004E1D96">
        <w:rPr>
          <w:rFonts w:ascii="Tahoma" w:hAnsi="Tahoma" w:cs="Tahoma"/>
          <w:w w:val="105"/>
        </w:rPr>
        <w:t>Fundraising and Publicity</w:t>
      </w:r>
    </w:p>
    <w:p w14:paraId="0E13AB59" w14:textId="01B76C26" w:rsidR="000C40B3" w:rsidRPr="007D1715" w:rsidRDefault="000C40B3" w:rsidP="00621CFC">
      <w:pPr>
        <w:pStyle w:val="Heading1"/>
        <w:numPr>
          <w:ilvl w:val="1"/>
          <w:numId w:val="1"/>
        </w:numPr>
        <w:ind w:left="993" w:hanging="567"/>
        <w:rPr>
          <w:rFonts w:ascii="Tahoma" w:hAnsi="Tahoma" w:cs="Tahoma"/>
          <w:b w:val="0"/>
          <w:w w:val="105"/>
        </w:rPr>
      </w:pPr>
      <w:r w:rsidRPr="007D1715">
        <w:rPr>
          <w:rFonts w:ascii="Tahoma" w:hAnsi="Tahoma" w:cs="Tahoma"/>
          <w:b w:val="0"/>
          <w:w w:val="105"/>
        </w:rPr>
        <w:t>Fundraising committee will meet to discuss Elvis night and a children’s night at their convenience.</w:t>
      </w:r>
    </w:p>
    <w:p w14:paraId="29ABE78B" w14:textId="77777777" w:rsidR="00D2242A" w:rsidRPr="004E1D96" w:rsidRDefault="00D2242A" w:rsidP="00D2242A">
      <w:pPr>
        <w:pStyle w:val="Heading1"/>
        <w:rPr>
          <w:rFonts w:ascii="Tahoma" w:hAnsi="Tahoma" w:cs="Tahoma"/>
          <w:b w:val="0"/>
          <w:w w:val="105"/>
        </w:rPr>
      </w:pPr>
    </w:p>
    <w:p w14:paraId="42DE97D6" w14:textId="77777777" w:rsidR="00D2242A" w:rsidRPr="004E1D96" w:rsidRDefault="00D2242A" w:rsidP="00D2242A">
      <w:pPr>
        <w:pStyle w:val="Heading1"/>
        <w:numPr>
          <w:ilvl w:val="0"/>
          <w:numId w:val="1"/>
        </w:numPr>
        <w:ind w:left="426" w:hanging="426"/>
        <w:rPr>
          <w:rFonts w:ascii="Tahoma" w:hAnsi="Tahoma" w:cs="Tahoma"/>
        </w:rPr>
      </w:pPr>
      <w:r w:rsidRPr="004E1D96">
        <w:rPr>
          <w:rFonts w:ascii="Tahoma" w:hAnsi="Tahoma" w:cs="Tahoma"/>
          <w:w w:val="105"/>
        </w:rPr>
        <w:t xml:space="preserve">Donations &amp; Acknowledgements </w:t>
      </w:r>
    </w:p>
    <w:p w14:paraId="1E356669" w14:textId="04C5D94F" w:rsidR="00AF541C" w:rsidRPr="00AF541C" w:rsidRDefault="00AF541C" w:rsidP="00AF541C">
      <w:pPr>
        <w:pStyle w:val="ListParagraph"/>
        <w:numPr>
          <w:ilvl w:val="1"/>
          <w:numId w:val="1"/>
        </w:numPr>
        <w:tabs>
          <w:tab w:val="left" w:pos="993"/>
        </w:tabs>
        <w:spacing w:before="16" w:line="254" w:lineRule="auto"/>
        <w:ind w:left="993" w:right="425" w:hanging="633"/>
        <w:rPr>
          <w:rFonts w:ascii="Tahoma" w:hAnsi="Tahoma" w:cs="Tahoma"/>
          <w:b/>
        </w:rPr>
      </w:pPr>
      <w:r w:rsidRPr="00AF541C">
        <w:rPr>
          <w:rFonts w:ascii="Tahoma" w:hAnsi="Tahoma" w:cs="Tahoma"/>
          <w:b/>
        </w:rPr>
        <w:t xml:space="preserve">Corporate donations  </w:t>
      </w:r>
    </w:p>
    <w:p w14:paraId="01A687D1" w14:textId="77777777" w:rsidR="00AF541C" w:rsidRPr="00AF541C" w:rsidRDefault="00AF541C" w:rsidP="00AF541C">
      <w:pPr>
        <w:tabs>
          <w:tab w:val="left" w:pos="993"/>
        </w:tabs>
        <w:spacing w:before="16" w:line="254" w:lineRule="auto"/>
        <w:ind w:left="993" w:right="425"/>
        <w:rPr>
          <w:rFonts w:ascii="Tahoma" w:hAnsi="Tahoma" w:cs="Tahoma"/>
        </w:rPr>
      </w:pPr>
      <w:r w:rsidRPr="00AF541C">
        <w:rPr>
          <w:rFonts w:ascii="Tahoma" w:hAnsi="Tahoma" w:cs="Tahoma"/>
        </w:rPr>
        <w:t>Sunday Lunch for Two (The Talbot)</w:t>
      </w:r>
    </w:p>
    <w:p w14:paraId="6CB4FCD8" w14:textId="77777777" w:rsidR="00AF541C" w:rsidRPr="00AF541C" w:rsidRDefault="00AF541C" w:rsidP="00AF541C">
      <w:pPr>
        <w:tabs>
          <w:tab w:val="left" w:pos="993"/>
        </w:tabs>
        <w:spacing w:before="16" w:line="254" w:lineRule="auto"/>
        <w:ind w:left="993" w:right="425"/>
        <w:rPr>
          <w:rFonts w:ascii="Tahoma" w:hAnsi="Tahoma" w:cs="Tahoma"/>
        </w:rPr>
      </w:pPr>
      <w:r w:rsidRPr="00AF541C">
        <w:rPr>
          <w:rFonts w:ascii="Tahoma" w:hAnsi="Tahoma" w:cs="Tahoma"/>
        </w:rPr>
        <w:t xml:space="preserve">Two Sunday main courses (Herb and Herd, </w:t>
      </w:r>
      <w:proofErr w:type="spellStart"/>
      <w:r w:rsidRPr="00AF541C">
        <w:rPr>
          <w:rFonts w:ascii="Tahoma" w:hAnsi="Tahoma" w:cs="Tahoma"/>
        </w:rPr>
        <w:t>Sedgefield</w:t>
      </w:r>
      <w:proofErr w:type="spellEnd"/>
      <w:r w:rsidRPr="00AF541C">
        <w:rPr>
          <w:rFonts w:ascii="Tahoma" w:hAnsi="Tahoma" w:cs="Tahoma"/>
        </w:rPr>
        <w:t>)</w:t>
      </w:r>
    </w:p>
    <w:p w14:paraId="7654D2D8" w14:textId="77777777" w:rsidR="00AF541C" w:rsidRPr="00AF541C" w:rsidRDefault="00AF541C" w:rsidP="00AF541C">
      <w:pPr>
        <w:tabs>
          <w:tab w:val="left" w:pos="993"/>
        </w:tabs>
        <w:spacing w:before="16" w:line="254" w:lineRule="auto"/>
        <w:ind w:left="993" w:right="425"/>
        <w:rPr>
          <w:rFonts w:ascii="Tahoma" w:hAnsi="Tahoma" w:cs="Tahoma"/>
        </w:rPr>
      </w:pPr>
      <w:r w:rsidRPr="00AF541C">
        <w:rPr>
          <w:rFonts w:ascii="Tahoma" w:hAnsi="Tahoma" w:cs="Tahoma"/>
        </w:rPr>
        <w:t>Dance voucher (</w:t>
      </w:r>
      <w:proofErr w:type="spellStart"/>
      <w:r w:rsidRPr="00AF541C">
        <w:rPr>
          <w:rFonts w:ascii="Tahoma" w:hAnsi="Tahoma" w:cs="Tahoma"/>
        </w:rPr>
        <w:t>Craggs</w:t>
      </w:r>
      <w:proofErr w:type="spellEnd"/>
      <w:r w:rsidRPr="00AF541C">
        <w:rPr>
          <w:rFonts w:ascii="Tahoma" w:hAnsi="Tahoma" w:cs="Tahoma"/>
        </w:rPr>
        <w:t xml:space="preserve"> School of Dance for Children)</w:t>
      </w:r>
    </w:p>
    <w:p w14:paraId="2F298EE6" w14:textId="77777777" w:rsidR="00AF541C" w:rsidRPr="00AF541C" w:rsidRDefault="00AF541C" w:rsidP="00AF541C">
      <w:pPr>
        <w:tabs>
          <w:tab w:val="left" w:pos="993"/>
        </w:tabs>
        <w:spacing w:before="16" w:line="254" w:lineRule="auto"/>
        <w:ind w:left="993" w:right="425"/>
        <w:rPr>
          <w:rFonts w:ascii="Tahoma" w:hAnsi="Tahoma" w:cs="Tahoma"/>
        </w:rPr>
      </w:pPr>
      <w:r w:rsidRPr="00AF541C">
        <w:rPr>
          <w:rFonts w:ascii="Tahoma" w:hAnsi="Tahoma" w:cs="Tahoma"/>
        </w:rPr>
        <w:t xml:space="preserve">Food hamper (donated by </w:t>
      </w:r>
      <w:proofErr w:type="spellStart"/>
      <w:r w:rsidRPr="00AF541C">
        <w:rPr>
          <w:rFonts w:ascii="Tahoma" w:hAnsi="Tahoma" w:cs="Tahoma"/>
        </w:rPr>
        <w:t>Dobbies</w:t>
      </w:r>
      <w:proofErr w:type="spellEnd"/>
      <w:r w:rsidRPr="00AF541C">
        <w:rPr>
          <w:rFonts w:ascii="Tahoma" w:hAnsi="Tahoma" w:cs="Tahoma"/>
        </w:rPr>
        <w:t xml:space="preserve"> Garden Centre)</w:t>
      </w:r>
    </w:p>
    <w:p w14:paraId="685BCCB8" w14:textId="77777777" w:rsidR="00AF541C" w:rsidRPr="00AF541C" w:rsidRDefault="00AF541C" w:rsidP="00AF541C">
      <w:pPr>
        <w:tabs>
          <w:tab w:val="left" w:pos="993"/>
        </w:tabs>
        <w:spacing w:before="16" w:line="254" w:lineRule="auto"/>
        <w:ind w:left="993" w:right="425"/>
        <w:rPr>
          <w:rFonts w:ascii="Tahoma" w:hAnsi="Tahoma" w:cs="Tahoma"/>
        </w:rPr>
      </w:pPr>
      <w:r w:rsidRPr="00AF541C">
        <w:rPr>
          <w:rFonts w:ascii="Tahoma" w:hAnsi="Tahoma" w:cs="Tahoma"/>
        </w:rPr>
        <w:t>Veg Box (donated by Fox’s Garden Shop)</w:t>
      </w:r>
    </w:p>
    <w:p w14:paraId="24C98D68" w14:textId="77777777" w:rsidR="00AF541C" w:rsidRPr="00AF541C" w:rsidRDefault="00AF541C" w:rsidP="00AF541C">
      <w:pPr>
        <w:tabs>
          <w:tab w:val="left" w:pos="993"/>
        </w:tabs>
        <w:spacing w:before="16" w:line="254" w:lineRule="auto"/>
        <w:ind w:left="993" w:right="425"/>
        <w:rPr>
          <w:rFonts w:ascii="Tahoma" w:hAnsi="Tahoma" w:cs="Tahoma"/>
        </w:rPr>
      </w:pPr>
      <w:r w:rsidRPr="00AF541C">
        <w:rPr>
          <w:rFonts w:ascii="Tahoma" w:hAnsi="Tahoma" w:cs="Tahoma"/>
        </w:rPr>
        <w:t>Voucher (donated by Nine Acres)</w:t>
      </w:r>
    </w:p>
    <w:p w14:paraId="63428B19" w14:textId="52C1A4B1" w:rsidR="00AF541C" w:rsidRPr="00AF541C" w:rsidRDefault="00AF541C" w:rsidP="00AF541C">
      <w:pPr>
        <w:tabs>
          <w:tab w:val="left" w:pos="993"/>
        </w:tabs>
        <w:spacing w:before="16" w:line="254" w:lineRule="auto"/>
        <w:ind w:left="360" w:right="425"/>
        <w:rPr>
          <w:rFonts w:ascii="Tahoma" w:hAnsi="Tahoma" w:cs="Tahoma"/>
        </w:rPr>
      </w:pPr>
    </w:p>
    <w:p w14:paraId="2CEA5BCB" w14:textId="11656CCD" w:rsidR="00AF541C" w:rsidRPr="00AF541C" w:rsidRDefault="00AF541C" w:rsidP="00AF541C">
      <w:pPr>
        <w:pStyle w:val="ListParagraph"/>
        <w:numPr>
          <w:ilvl w:val="1"/>
          <w:numId w:val="1"/>
        </w:numPr>
        <w:tabs>
          <w:tab w:val="left" w:pos="993"/>
        </w:tabs>
        <w:spacing w:before="16" w:line="254" w:lineRule="auto"/>
        <w:ind w:right="425"/>
        <w:rPr>
          <w:rFonts w:ascii="Tahoma" w:hAnsi="Tahoma" w:cs="Tahoma"/>
        </w:rPr>
      </w:pPr>
      <w:r w:rsidRPr="00AF541C">
        <w:rPr>
          <w:rFonts w:ascii="Tahoma" w:hAnsi="Tahoma" w:cs="Tahoma"/>
          <w:b/>
        </w:rPr>
        <w:t>Personal donations</w:t>
      </w:r>
    </w:p>
    <w:tbl>
      <w:tblPr>
        <w:tblStyle w:val="TableGrid"/>
        <w:tblW w:w="9244" w:type="dxa"/>
        <w:tblInd w:w="787" w:type="dxa"/>
        <w:tblLook w:val="04A0" w:firstRow="1" w:lastRow="0" w:firstColumn="1" w:lastColumn="0" w:noHBand="0" w:noVBand="1"/>
      </w:tblPr>
      <w:tblGrid>
        <w:gridCol w:w="3081"/>
        <w:gridCol w:w="3081"/>
        <w:gridCol w:w="3082"/>
      </w:tblGrid>
      <w:tr w:rsidR="00AF541C" w14:paraId="147C493A" w14:textId="77777777" w:rsidTr="00AF541C"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2D4AB" w14:textId="3E828BC7" w:rsidR="00AF541C" w:rsidRDefault="00AF541C" w:rsidP="00AF541C">
            <w:pPr>
              <w:pStyle w:val="ListParagraph"/>
              <w:tabs>
                <w:tab w:val="left" w:pos="993"/>
              </w:tabs>
              <w:spacing w:before="16" w:line="254" w:lineRule="auto"/>
              <w:ind w:left="0" w:right="425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Marks and Spencer’s chocolates</w:t>
            </w:r>
          </w:p>
        </w:tc>
        <w:tc>
          <w:tcPr>
            <w:tcW w:w="3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4E59EA0" w14:textId="31393433" w:rsidR="00AF541C" w:rsidRDefault="00AF541C" w:rsidP="00AF541C">
            <w:pPr>
              <w:pStyle w:val="ListParagraph"/>
              <w:tabs>
                <w:tab w:val="left" w:pos="993"/>
              </w:tabs>
              <w:spacing w:before="16" w:line="254" w:lineRule="auto"/>
              <w:ind w:left="0" w:right="425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Champneys Essential Kit for Men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035FBA" w14:textId="7A94595F" w:rsidR="00AF541C" w:rsidRDefault="00AF541C" w:rsidP="00AF541C">
            <w:pPr>
              <w:pStyle w:val="ListParagraph"/>
              <w:tabs>
                <w:tab w:val="left" w:pos="993"/>
              </w:tabs>
              <w:spacing w:before="16" w:line="254" w:lineRule="auto"/>
              <w:ind w:left="0" w:right="425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Afternoon Tea at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Middlesbrough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F C</w:t>
            </w:r>
          </w:p>
        </w:tc>
      </w:tr>
      <w:tr w:rsidR="00AF541C" w14:paraId="5D1FBB98" w14:textId="77777777" w:rsidTr="00AF541C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59157" w14:textId="77777777" w:rsidR="00AF541C" w:rsidRDefault="00AF541C" w:rsidP="00AF541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Wok</w:t>
            </w:r>
          </w:p>
          <w:p w14:paraId="7F11E3B3" w14:textId="31F11AC2" w:rsidR="00AF541C" w:rsidRDefault="00AF541C" w:rsidP="00AF541C">
            <w:pPr>
              <w:pStyle w:val="ListParagraph"/>
              <w:tabs>
                <w:tab w:val="left" w:pos="993"/>
              </w:tabs>
              <w:spacing w:before="16" w:line="254" w:lineRule="auto"/>
              <w:ind w:left="0" w:right="425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593B9E" w14:textId="17A6BED9" w:rsidR="00AF541C" w:rsidRDefault="00AF541C" w:rsidP="00AF541C">
            <w:pPr>
              <w:pStyle w:val="ListParagraph"/>
              <w:tabs>
                <w:tab w:val="left" w:pos="993"/>
              </w:tabs>
              <w:spacing w:before="16" w:line="254" w:lineRule="auto"/>
              <w:ind w:left="0" w:right="425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Temple Spa Soaps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510453" w14:textId="72F44EF0" w:rsidR="00AF541C" w:rsidRDefault="00AF541C" w:rsidP="00AF541C">
            <w:pPr>
              <w:pStyle w:val="ListParagraph"/>
              <w:tabs>
                <w:tab w:val="left" w:pos="993"/>
              </w:tabs>
              <w:spacing w:before="16" w:line="254" w:lineRule="auto"/>
              <w:ind w:left="0" w:right="425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Poinsettia</w:t>
            </w:r>
          </w:p>
        </w:tc>
      </w:tr>
      <w:tr w:rsidR="00AF541C" w14:paraId="2754B142" w14:textId="77777777" w:rsidTr="00AF541C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551AA" w14:textId="77777777" w:rsidR="00AF541C" w:rsidRDefault="00AF541C" w:rsidP="00AF541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Handmade Pen</w:t>
            </w:r>
          </w:p>
          <w:p w14:paraId="256C8F16" w14:textId="099C51CE" w:rsidR="00AF541C" w:rsidRDefault="00AF541C" w:rsidP="00AF541C">
            <w:pPr>
              <w:pStyle w:val="ListParagraph"/>
              <w:tabs>
                <w:tab w:val="left" w:pos="993"/>
              </w:tabs>
              <w:spacing w:before="16" w:line="254" w:lineRule="auto"/>
              <w:ind w:left="0" w:right="425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BA02CD" w14:textId="50EAB828" w:rsidR="00AF541C" w:rsidRDefault="00AF541C" w:rsidP="00AF541C">
            <w:pPr>
              <w:pStyle w:val="ListParagraph"/>
              <w:tabs>
                <w:tab w:val="left" w:pos="993"/>
              </w:tabs>
              <w:spacing w:before="16" w:line="254" w:lineRule="auto"/>
              <w:ind w:left="0" w:right="425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Bottle of Fizz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0A5B13" w14:textId="57A7BA1C" w:rsidR="00AF541C" w:rsidRDefault="00AF541C" w:rsidP="00AF541C">
            <w:pPr>
              <w:pStyle w:val="ListParagraph"/>
              <w:tabs>
                <w:tab w:val="left" w:pos="993"/>
              </w:tabs>
              <w:spacing w:before="16" w:line="254" w:lineRule="auto"/>
              <w:ind w:left="0" w:right="425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Candles</w:t>
            </w:r>
          </w:p>
        </w:tc>
      </w:tr>
      <w:tr w:rsidR="00AF541C" w14:paraId="0B03B783" w14:textId="77777777" w:rsidTr="00AF541C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10425" w14:textId="589BAD5F" w:rsidR="00AF541C" w:rsidRDefault="00AF541C" w:rsidP="00AF541C">
            <w:pPr>
              <w:pStyle w:val="ListParagraph"/>
              <w:tabs>
                <w:tab w:val="left" w:pos="993"/>
              </w:tabs>
              <w:spacing w:before="16" w:line="254" w:lineRule="auto"/>
              <w:ind w:left="0" w:right="425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Bottle of Port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A8F11C" w14:textId="6756F03F" w:rsidR="00AF541C" w:rsidRDefault="00AF541C" w:rsidP="00AF541C">
            <w:pPr>
              <w:pStyle w:val="ListParagraph"/>
              <w:tabs>
                <w:tab w:val="left" w:pos="993"/>
              </w:tabs>
              <w:spacing w:before="16" w:line="254" w:lineRule="auto"/>
              <w:ind w:left="0" w:right="425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Prosecco and Glasses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3687C8" w14:textId="0D4B9FD2" w:rsidR="00AF541C" w:rsidRDefault="00AF541C" w:rsidP="00AF541C">
            <w:pPr>
              <w:pStyle w:val="ListParagraph"/>
              <w:tabs>
                <w:tab w:val="left" w:pos="993"/>
              </w:tabs>
              <w:spacing w:before="16" w:line="254" w:lineRule="auto"/>
              <w:ind w:left="0" w:right="425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Jack Wills Slipper Socks gift set</w:t>
            </w:r>
          </w:p>
        </w:tc>
      </w:tr>
      <w:tr w:rsidR="00AF541C" w14:paraId="636FB44C" w14:textId="77777777" w:rsidTr="00AF541C">
        <w:tc>
          <w:tcPr>
            <w:tcW w:w="3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3C461" w14:textId="293EE33A" w:rsidR="00AF541C" w:rsidRDefault="00AF541C" w:rsidP="00AF541C">
            <w:pPr>
              <w:pStyle w:val="ListParagraph"/>
              <w:tabs>
                <w:tab w:val="left" w:pos="993"/>
              </w:tabs>
              <w:spacing w:before="16" w:line="254" w:lineRule="auto"/>
              <w:ind w:left="0" w:right="425" w:firstLine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Laura Ashley Luxury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Handcream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collection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9FFACA" w14:textId="4CFB10B2" w:rsidR="00AF541C" w:rsidRDefault="00AF541C" w:rsidP="00AF541C">
            <w:pPr>
              <w:pStyle w:val="NormalWeb"/>
              <w:spacing w:before="0" w:beforeAutospacing="0" w:after="0" w:afterAutospacing="0"/>
              <w:jc w:val="center"/>
            </w:pPr>
          </w:p>
          <w:p w14:paraId="2DB18206" w14:textId="56BC53BB" w:rsidR="00AF541C" w:rsidRDefault="00AF541C" w:rsidP="00AF541C">
            <w:pPr>
              <w:pStyle w:val="ListParagraph"/>
              <w:tabs>
                <w:tab w:val="left" w:pos="993"/>
              </w:tabs>
              <w:spacing w:before="16" w:line="254" w:lineRule="auto"/>
              <w:ind w:left="0" w:right="425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94C647" w14:textId="77777777" w:rsidR="00AF541C" w:rsidRDefault="00AF541C" w:rsidP="00AF541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Wine</w:t>
            </w:r>
          </w:p>
          <w:p w14:paraId="0DD5F048" w14:textId="11E50953" w:rsidR="00AF541C" w:rsidRDefault="00AF541C" w:rsidP="00AF541C">
            <w:pPr>
              <w:pStyle w:val="ListParagraph"/>
              <w:tabs>
                <w:tab w:val="left" w:pos="993"/>
              </w:tabs>
              <w:spacing w:before="16" w:line="254" w:lineRule="auto"/>
              <w:ind w:left="0" w:right="425" w:firstLine="0"/>
              <w:jc w:val="center"/>
              <w:rPr>
                <w:rFonts w:ascii="Tahoma" w:hAnsi="Tahoma" w:cs="Tahoma"/>
              </w:rPr>
            </w:pPr>
          </w:p>
        </w:tc>
      </w:tr>
    </w:tbl>
    <w:p w14:paraId="29B075E7" w14:textId="5D62D641" w:rsidR="00B13538" w:rsidRDefault="00AF541C" w:rsidP="00AF541C">
      <w:pPr>
        <w:pStyle w:val="ListParagraph"/>
        <w:tabs>
          <w:tab w:val="left" w:pos="993"/>
        </w:tabs>
        <w:spacing w:before="16" w:line="254" w:lineRule="auto"/>
        <w:ind w:left="792" w:right="425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(Donated by: Susan </w:t>
      </w:r>
      <w:proofErr w:type="spellStart"/>
      <w:r>
        <w:rPr>
          <w:rFonts w:ascii="Tahoma" w:hAnsi="Tahoma" w:cs="Tahoma"/>
        </w:rPr>
        <w:t>Me</w:t>
      </w:r>
      <w:r w:rsidRPr="00AF541C">
        <w:rPr>
          <w:rFonts w:ascii="Tahoma" w:hAnsi="Tahoma" w:cs="Tahoma"/>
        </w:rPr>
        <w:t>laney</w:t>
      </w:r>
      <w:proofErr w:type="spellEnd"/>
      <w:r w:rsidRPr="00AF541C">
        <w:rPr>
          <w:rFonts w:ascii="Tahoma" w:hAnsi="Tahoma" w:cs="Tahoma"/>
        </w:rPr>
        <w:t xml:space="preserve">; Veronica Ramshaw; Robert Ramshaw; Laura Bowes; Kerry </w:t>
      </w:r>
      <w:proofErr w:type="spellStart"/>
      <w:r w:rsidRPr="00AF541C">
        <w:rPr>
          <w:rFonts w:ascii="Tahoma" w:hAnsi="Tahoma" w:cs="Tahoma"/>
        </w:rPr>
        <w:t>Coupland</w:t>
      </w:r>
      <w:proofErr w:type="spellEnd"/>
      <w:r w:rsidRPr="00AF541C">
        <w:rPr>
          <w:rFonts w:ascii="Tahoma" w:hAnsi="Tahoma" w:cs="Tahoma"/>
        </w:rPr>
        <w:t xml:space="preserve">; Jon </w:t>
      </w:r>
      <w:proofErr w:type="spellStart"/>
      <w:r w:rsidRPr="00AF541C">
        <w:rPr>
          <w:rFonts w:ascii="Tahoma" w:hAnsi="Tahoma" w:cs="Tahoma"/>
        </w:rPr>
        <w:t>Coupland</w:t>
      </w:r>
      <w:proofErr w:type="spellEnd"/>
      <w:r w:rsidRPr="00AF541C">
        <w:rPr>
          <w:rFonts w:ascii="Tahoma" w:hAnsi="Tahoma" w:cs="Tahoma"/>
        </w:rPr>
        <w:t>; Samantha Pilkington; Alan Pilkington; Linda Guest; Amy Gilbert</w:t>
      </w:r>
      <w:r>
        <w:rPr>
          <w:rFonts w:ascii="Tahoma" w:hAnsi="Tahoma" w:cs="Tahoma"/>
        </w:rPr>
        <w:t>)</w:t>
      </w:r>
    </w:p>
    <w:p w14:paraId="1FBCD53E" w14:textId="77777777" w:rsidR="007D1715" w:rsidRDefault="007D1715" w:rsidP="007D1715">
      <w:pPr>
        <w:pStyle w:val="ListParagraph"/>
        <w:tabs>
          <w:tab w:val="left" w:pos="993"/>
        </w:tabs>
        <w:spacing w:before="16" w:line="254" w:lineRule="auto"/>
        <w:ind w:left="993" w:right="425" w:firstLine="0"/>
        <w:rPr>
          <w:rFonts w:ascii="Tahoma" w:hAnsi="Tahoma" w:cs="Tahoma"/>
        </w:rPr>
      </w:pPr>
    </w:p>
    <w:p w14:paraId="6236FC58" w14:textId="0F3F5D8C" w:rsidR="00702A33" w:rsidRPr="007D1715" w:rsidRDefault="00702A33" w:rsidP="007D1715">
      <w:pPr>
        <w:pStyle w:val="Heading1"/>
        <w:numPr>
          <w:ilvl w:val="0"/>
          <w:numId w:val="1"/>
        </w:numPr>
        <w:ind w:left="426" w:hanging="426"/>
        <w:rPr>
          <w:rFonts w:ascii="Tahoma" w:hAnsi="Tahoma" w:cs="Tahoma"/>
          <w:w w:val="105"/>
        </w:rPr>
      </w:pPr>
      <w:r w:rsidRPr="007D1715">
        <w:rPr>
          <w:rFonts w:ascii="Tahoma" w:hAnsi="Tahoma" w:cs="Tahoma"/>
          <w:w w:val="105"/>
        </w:rPr>
        <w:t xml:space="preserve">Correspondence </w:t>
      </w:r>
    </w:p>
    <w:p w14:paraId="727BB799" w14:textId="57632EC9" w:rsidR="00702A33" w:rsidRPr="007D1715" w:rsidRDefault="007D1715" w:rsidP="00621CFC">
      <w:pPr>
        <w:pStyle w:val="Heading1"/>
        <w:numPr>
          <w:ilvl w:val="1"/>
          <w:numId w:val="1"/>
        </w:numPr>
        <w:ind w:left="993" w:hanging="567"/>
        <w:rPr>
          <w:rFonts w:ascii="Tahoma" w:hAnsi="Tahoma" w:cs="Tahoma"/>
          <w:b w:val="0"/>
          <w:w w:val="105"/>
        </w:rPr>
      </w:pPr>
      <w:r>
        <w:rPr>
          <w:rFonts w:ascii="Tahoma" w:hAnsi="Tahoma" w:cs="Tahoma"/>
          <w:b w:val="0"/>
          <w:w w:val="105"/>
        </w:rPr>
        <w:t>Nothing to report</w:t>
      </w:r>
    </w:p>
    <w:p w14:paraId="74D7FF5A" w14:textId="77777777" w:rsidR="00702A33" w:rsidRPr="007D1715" w:rsidRDefault="00702A33" w:rsidP="007D1715">
      <w:pPr>
        <w:pStyle w:val="Heading1"/>
        <w:ind w:left="426"/>
        <w:rPr>
          <w:rFonts w:ascii="Tahoma" w:hAnsi="Tahoma" w:cs="Tahoma"/>
          <w:w w:val="105"/>
        </w:rPr>
      </w:pPr>
    </w:p>
    <w:p w14:paraId="0CEFD8A7" w14:textId="556FEA90" w:rsidR="00702A33" w:rsidRPr="007D1715" w:rsidRDefault="00702A33" w:rsidP="007D1715">
      <w:pPr>
        <w:pStyle w:val="Heading1"/>
        <w:numPr>
          <w:ilvl w:val="0"/>
          <w:numId w:val="1"/>
        </w:numPr>
        <w:ind w:left="426" w:hanging="426"/>
        <w:rPr>
          <w:rFonts w:ascii="Tahoma" w:hAnsi="Tahoma" w:cs="Tahoma"/>
          <w:w w:val="105"/>
        </w:rPr>
      </w:pPr>
      <w:r w:rsidRPr="007D1715">
        <w:rPr>
          <w:rFonts w:ascii="Tahoma" w:hAnsi="Tahoma" w:cs="Tahoma"/>
          <w:w w:val="105"/>
        </w:rPr>
        <w:t>Any other Business</w:t>
      </w:r>
    </w:p>
    <w:p w14:paraId="1D6C0E5E" w14:textId="01E225EF" w:rsidR="00702A33" w:rsidRPr="007D1715" w:rsidRDefault="007D1715" w:rsidP="00621CFC">
      <w:pPr>
        <w:pStyle w:val="Heading1"/>
        <w:numPr>
          <w:ilvl w:val="1"/>
          <w:numId w:val="1"/>
        </w:numPr>
        <w:ind w:left="993" w:hanging="567"/>
        <w:rPr>
          <w:rFonts w:ascii="Tahoma" w:hAnsi="Tahoma" w:cs="Tahoma"/>
          <w:b w:val="0"/>
          <w:w w:val="105"/>
        </w:rPr>
      </w:pPr>
      <w:r>
        <w:rPr>
          <w:rFonts w:ascii="Tahoma" w:hAnsi="Tahoma" w:cs="Tahoma"/>
          <w:b w:val="0"/>
          <w:w w:val="105"/>
        </w:rPr>
        <w:t>Nothing to report</w:t>
      </w:r>
    </w:p>
    <w:p w14:paraId="25792996" w14:textId="77777777" w:rsidR="00D2242A" w:rsidRPr="004E1D96" w:rsidRDefault="00D2242A" w:rsidP="00D2242A">
      <w:pPr>
        <w:pStyle w:val="Heading1"/>
        <w:rPr>
          <w:rFonts w:ascii="Tahoma" w:hAnsi="Tahoma" w:cs="Tahoma"/>
          <w:b w:val="0"/>
          <w:w w:val="105"/>
        </w:rPr>
      </w:pPr>
    </w:p>
    <w:p w14:paraId="343D264D" w14:textId="16DA67E1" w:rsidR="00D2242A" w:rsidRPr="00621CFC" w:rsidRDefault="00D2242A" w:rsidP="007D1715">
      <w:pPr>
        <w:pStyle w:val="BodyText"/>
        <w:ind w:firstLine="360"/>
        <w:rPr>
          <w:rFonts w:ascii="Tahoma" w:hAnsi="Tahoma" w:cs="Tahoma"/>
          <w:b/>
          <w:sz w:val="22"/>
          <w:szCs w:val="22"/>
        </w:rPr>
      </w:pPr>
      <w:r w:rsidRPr="00621CFC">
        <w:rPr>
          <w:rFonts w:ascii="Tahoma" w:hAnsi="Tahoma" w:cs="Tahoma"/>
          <w:b/>
          <w:w w:val="105"/>
          <w:sz w:val="22"/>
          <w:szCs w:val="22"/>
        </w:rPr>
        <w:t>The meeting closed at 8:</w:t>
      </w:r>
      <w:r w:rsidR="000C40B3" w:rsidRPr="00621CFC">
        <w:rPr>
          <w:rFonts w:ascii="Tahoma" w:hAnsi="Tahoma" w:cs="Tahoma"/>
          <w:b/>
          <w:w w:val="105"/>
          <w:sz w:val="22"/>
          <w:szCs w:val="22"/>
        </w:rPr>
        <w:t>1</w:t>
      </w:r>
      <w:r w:rsidR="003E756C" w:rsidRPr="00621CFC">
        <w:rPr>
          <w:rFonts w:ascii="Tahoma" w:hAnsi="Tahoma" w:cs="Tahoma"/>
          <w:b/>
          <w:w w:val="105"/>
          <w:sz w:val="22"/>
          <w:szCs w:val="22"/>
        </w:rPr>
        <w:t>5</w:t>
      </w:r>
      <w:r w:rsidRPr="00621CFC">
        <w:rPr>
          <w:rFonts w:ascii="Tahoma" w:hAnsi="Tahoma" w:cs="Tahoma"/>
          <w:b/>
          <w:w w:val="105"/>
          <w:sz w:val="22"/>
          <w:szCs w:val="22"/>
        </w:rPr>
        <w:t>pm.</w:t>
      </w:r>
    </w:p>
    <w:p w14:paraId="12C84163" w14:textId="2BB05AE3" w:rsidR="00D2242A" w:rsidRPr="004E1D96" w:rsidRDefault="00D2242A" w:rsidP="007D1715">
      <w:pPr>
        <w:pStyle w:val="BodyText"/>
        <w:spacing w:before="93"/>
        <w:ind w:left="360"/>
        <w:rPr>
          <w:rFonts w:ascii="Tahoma" w:hAnsi="Tahoma" w:cs="Tahoma"/>
          <w:sz w:val="22"/>
          <w:szCs w:val="22"/>
        </w:rPr>
      </w:pPr>
      <w:r w:rsidRPr="004E1D96">
        <w:rPr>
          <w:rFonts w:ascii="Tahoma" w:hAnsi="Tahoma" w:cs="Tahoma"/>
          <w:sz w:val="22"/>
          <w:szCs w:val="22"/>
        </w:rPr>
        <w:t xml:space="preserve">Then next meeting will be held Wednesday </w:t>
      </w:r>
      <w:r w:rsidR="00702A33">
        <w:rPr>
          <w:rFonts w:ascii="Tahoma" w:hAnsi="Tahoma" w:cs="Tahoma"/>
          <w:sz w:val="22"/>
          <w:szCs w:val="22"/>
        </w:rPr>
        <w:t>12</w:t>
      </w:r>
      <w:r w:rsidR="00702A33" w:rsidRPr="00702A33">
        <w:rPr>
          <w:rFonts w:ascii="Tahoma" w:hAnsi="Tahoma" w:cs="Tahoma"/>
          <w:sz w:val="22"/>
          <w:szCs w:val="22"/>
          <w:vertAlign w:val="superscript"/>
        </w:rPr>
        <w:t>th</w:t>
      </w:r>
      <w:r w:rsidR="00702A33">
        <w:rPr>
          <w:rFonts w:ascii="Tahoma" w:hAnsi="Tahoma" w:cs="Tahoma"/>
          <w:sz w:val="22"/>
          <w:szCs w:val="22"/>
        </w:rPr>
        <w:t xml:space="preserve"> February</w:t>
      </w:r>
      <w:r w:rsidRPr="004E1D96">
        <w:rPr>
          <w:rFonts w:ascii="Tahoma" w:hAnsi="Tahoma" w:cs="Tahoma"/>
          <w:sz w:val="22"/>
          <w:szCs w:val="22"/>
        </w:rPr>
        <w:t xml:space="preserve"> at 7:00pm in the Conservatory room in the Blue Bell Public House.</w:t>
      </w:r>
    </w:p>
    <w:p w14:paraId="27812EC2" w14:textId="77777777" w:rsidR="00D2242A" w:rsidRPr="004E1D96" w:rsidRDefault="00D2242A" w:rsidP="00D2242A">
      <w:pPr>
        <w:pStyle w:val="BodyText"/>
        <w:rPr>
          <w:rFonts w:ascii="Tahoma" w:hAnsi="Tahoma" w:cs="Tahoma"/>
          <w:sz w:val="22"/>
          <w:szCs w:val="22"/>
        </w:rPr>
      </w:pPr>
    </w:p>
    <w:p w14:paraId="21EBA05F" w14:textId="77777777" w:rsidR="00D2242A" w:rsidRPr="004E1D96" w:rsidRDefault="00D2242A" w:rsidP="00D2242A">
      <w:pPr>
        <w:pStyle w:val="BodyText"/>
        <w:rPr>
          <w:rFonts w:ascii="Tahoma" w:hAnsi="Tahoma" w:cs="Tahoma"/>
          <w:sz w:val="22"/>
          <w:szCs w:val="22"/>
        </w:rPr>
      </w:pPr>
      <w:r w:rsidRPr="004E1D96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B5B38" wp14:editId="1CC738A8">
                <wp:simplePos x="0" y="0"/>
                <wp:positionH relativeFrom="page">
                  <wp:posOffset>2613025</wp:posOffset>
                </wp:positionH>
                <wp:positionV relativeFrom="page">
                  <wp:posOffset>10646410</wp:posOffset>
                </wp:positionV>
                <wp:extent cx="4823460" cy="0"/>
                <wp:effectExtent l="0" t="0" r="254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2346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D4AB992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5.75pt,838.3pt" to="585.55pt,8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4E1D96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5502D" wp14:editId="0F71A00F">
                <wp:simplePos x="0" y="0"/>
                <wp:positionH relativeFrom="page">
                  <wp:posOffset>0</wp:posOffset>
                </wp:positionH>
                <wp:positionV relativeFrom="page">
                  <wp:posOffset>10655300</wp:posOffset>
                </wp:positionV>
                <wp:extent cx="22104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1043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597FDAD" id="Lin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39pt" to="174.05pt,8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" strokeweight=".25428mm">
                <o:lock v:ext="edit" shapetype="f"/>
                <w10:wrap anchorx="page" anchory="page"/>
              </v:line>
            </w:pict>
          </mc:Fallback>
        </mc:AlternateContent>
      </w:r>
    </w:p>
    <w:p w14:paraId="67741275" w14:textId="28368FD6" w:rsidR="00D2242A" w:rsidRPr="004E1D96" w:rsidRDefault="00D2242A" w:rsidP="00D2242A">
      <w:pPr>
        <w:pStyle w:val="BodyText"/>
        <w:spacing w:before="94"/>
        <w:ind w:left="709" w:firstLine="142"/>
        <w:rPr>
          <w:rFonts w:ascii="Tahoma" w:hAnsi="Tahoma" w:cs="Tahoma"/>
          <w:sz w:val="22"/>
          <w:szCs w:val="22"/>
        </w:rPr>
      </w:pPr>
      <w:r w:rsidRPr="004E1D96">
        <w:rPr>
          <w:rFonts w:ascii="Tahoma" w:hAnsi="Tahoma" w:cs="Tahoma"/>
          <w:sz w:val="22"/>
          <w:szCs w:val="22"/>
        </w:rPr>
        <w:t xml:space="preserve">Signed: </w:t>
      </w:r>
      <w:r w:rsidR="00B13538" w:rsidRPr="004E1D96">
        <w:rPr>
          <w:rFonts w:ascii="Tahoma" w:hAnsi="Tahoma" w:cs="Tahoma"/>
          <w:sz w:val="22"/>
          <w:szCs w:val="22"/>
        </w:rPr>
        <w:t>Chairperson: _</w:t>
      </w:r>
      <w:r w:rsidRPr="004E1D96">
        <w:rPr>
          <w:rFonts w:ascii="Tahoma" w:hAnsi="Tahoma" w:cs="Tahoma"/>
          <w:sz w:val="22"/>
          <w:szCs w:val="22"/>
        </w:rPr>
        <w:t>____________________________________</w:t>
      </w:r>
    </w:p>
    <w:p w14:paraId="6AF50A50" w14:textId="77777777" w:rsidR="00D2242A" w:rsidRPr="004E1D96" w:rsidRDefault="00D2242A" w:rsidP="00D2242A">
      <w:pPr>
        <w:pStyle w:val="BodyText"/>
        <w:spacing w:before="94"/>
        <w:ind w:left="828"/>
        <w:rPr>
          <w:rFonts w:ascii="Tahoma" w:hAnsi="Tahoma" w:cs="Tahoma"/>
          <w:sz w:val="22"/>
          <w:szCs w:val="22"/>
        </w:rPr>
      </w:pPr>
    </w:p>
    <w:p w14:paraId="559989E9" w14:textId="77777777" w:rsidR="00D2242A" w:rsidRPr="004E1D96" w:rsidRDefault="00D2242A" w:rsidP="00D2242A">
      <w:pPr>
        <w:pStyle w:val="BodyText"/>
        <w:spacing w:before="94"/>
        <w:ind w:left="709" w:firstLine="142"/>
        <w:rPr>
          <w:rFonts w:ascii="Tahoma" w:hAnsi="Tahoma" w:cs="Tahoma"/>
          <w:sz w:val="22"/>
          <w:szCs w:val="22"/>
        </w:rPr>
      </w:pPr>
      <w:r w:rsidRPr="004E1D96">
        <w:rPr>
          <w:rFonts w:ascii="Tahoma" w:hAnsi="Tahoma" w:cs="Tahoma"/>
          <w:sz w:val="22"/>
          <w:szCs w:val="22"/>
        </w:rPr>
        <w:t>Date_____________________</w:t>
      </w:r>
    </w:p>
    <w:sectPr w:rsidR="00D2242A" w:rsidRPr="004E1D96" w:rsidSect="00D2242A">
      <w:headerReference w:type="default" r:id="rId7"/>
      <w:footerReference w:type="even" r:id="rId8"/>
      <w:footerReference w:type="default" r:id="rId9"/>
      <w:pgSz w:w="11900" w:h="16820"/>
      <w:pgMar w:top="720" w:right="720" w:bottom="72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91D0F" w14:textId="77777777" w:rsidR="00BC1474" w:rsidRDefault="00BC1474">
      <w:r>
        <w:separator/>
      </w:r>
    </w:p>
  </w:endnote>
  <w:endnote w:type="continuationSeparator" w:id="0">
    <w:p w14:paraId="67D7B105" w14:textId="77777777" w:rsidR="00BC1474" w:rsidRDefault="00BC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8253064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162925" w14:textId="77777777" w:rsidR="00E8718B" w:rsidRDefault="00492D2E" w:rsidP="000853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35296E" w14:textId="77777777" w:rsidR="00E8718B" w:rsidRDefault="00BC1474" w:rsidP="0014539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8902329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9EA659" w14:textId="77777777" w:rsidR="0008537F" w:rsidRDefault="00492D2E" w:rsidP="001501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21CFC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608E17" w14:textId="77777777" w:rsidR="00E8718B" w:rsidRDefault="00BC1474" w:rsidP="0008537F">
    <w:pPr>
      <w:pStyle w:val="Footer"/>
      <w:framePr w:wrap="none" w:vAnchor="text" w:hAnchor="margin" w:y="1"/>
      <w:ind w:right="360" w:firstLine="360"/>
      <w:rPr>
        <w:rStyle w:val="PageNumber"/>
      </w:rPr>
    </w:pPr>
  </w:p>
  <w:p w14:paraId="7D380422" w14:textId="605BF5FD" w:rsidR="0008537F" w:rsidRDefault="00492D2E" w:rsidP="0008537F">
    <w:pPr>
      <w:spacing w:before="19"/>
      <w:ind w:left="20" w:right="360" w:firstLine="360"/>
      <w:jc w:val="center"/>
      <w:rPr>
        <w:color w:val="595D64"/>
        <w:w w:val="105"/>
        <w:sz w:val="17"/>
      </w:rPr>
    </w:pPr>
    <w:r>
      <w:rPr>
        <w:color w:val="3B4146"/>
        <w:w w:val="105"/>
        <w:sz w:val="17"/>
      </w:rPr>
      <w:t xml:space="preserve">Minutes of the </w:t>
    </w:r>
    <w:proofErr w:type="spellStart"/>
    <w:r>
      <w:rPr>
        <w:color w:val="3B4146"/>
        <w:w w:val="105"/>
        <w:sz w:val="17"/>
      </w:rPr>
      <w:t>Bishopton</w:t>
    </w:r>
    <w:proofErr w:type="spellEnd"/>
    <w:r>
      <w:rPr>
        <w:color w:val="3B4146"/>
        <w:w w:val="105"/>
        <w:sz w:val="17"/>
      </w:rPr>
      <w:t xml:space="preserve"> Playground Association Meeting on </w:t>
    </w:r>
    <w:r w:rsidR="00AB71F4">
      <w:rPr>
        <w:color w:val="595D64"/>
        <w:w w:val="105"/>
        <w:sz w:val="17"/>
      </w:rPr>
      <w:t>6</w:t>
    </w:r>
    <w:r w:rsidR="00AB71F4" w:rsidRPr="00AB71F4">
      <w:rPr>
        <w:color w:val="595D64"/>
        <w:w w:val="105"/>
        <w:sz w:val="17"/>
        <w:vertAlign w:val="superscript"/>
      </w:rPr>
      <w:t>TH</w:t>
    </w:r>
    <w:r w:rsidR="00AB71F4">
      <w:rPr>
        <w:color w:val="595D64"/>
        <w:w w:val="105"/>
        <w:sz w:val="17"/>
      </w:rPr>
      <w:t xml:space="preserve"> December</w:t>
    </w:r>
    <w:r>
      <w:rPr>
        <w:color w:val="3B4146"/>
        <w:w w:val="105"/>
        <w:sz w:val="17"/>
      </w:rPr>
      <w:t>2019</w:t>
    </w:r>
    <w:r>
      <w:rPr>
        <w:color w:val="595D64"/>
        <w:w w:val="105"/>
        <w:sz w:val="17"/>
      </w:rPr>
      <w:t xml:space="preserve">. </w:t>
    </w:r>
    <w:r>
      <w:rPr>
        <w:color w:val="595D64"/>
        <w:w w:val="105"/>
        <w:sz w:val="17"/>
      </w:rPr>
      <w:tab/>
    </w:r>
    <w:r>
      <w:rPr>
        <w:color w:val="595D64"/>
        <w:w w:val="105"/>
        <w:sz w:val="17"/>
      </w:rPr>
      <w:tab/>
      <w:t>Page</w:t>
    </w:r>
  </w:p>
  <w:p w14:paraId="69038F40" w14:textId="77777777" w:rsidR="00F41628" w:rsidRDefault="00BC1474" w:rsidP="00E8718B">
    <w:pPr>
      <w:pStyle w:val="BodyText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A49AE" w14:textId="77777777" w:rsidR="00BC1474" w:rsidRDefault="00BC1474">
      <w:r>
        <w:separator/>
      </w:r>
    </w:p>
  </w:footnote>
  <w:footnote w:type="continuationSeparator" w:id="0">
    <w:p w14:paraId="2970C4B2" w14:textId="77777777" w:rsidR="00BC1474" w:rsidRDefault="00BC1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24BDF" w14:textId="792DE259" w:rsidR="00AB71F4" w:rsidRPr="00AB71F4" w:rsidRDefault="00AB71F4" w:rsidP="00AB71F4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31ED"/>
    <w:multiLevelType w:val="multilevel"/>
    <w:tmpl w:val="F822F1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2094DD9"/>
    <w:multiLevelType w:val="hybridMultilevel"/>
    <w:tmpl w:val="BE50A5AE"/>
    <w:lvl w:ilvl="0" w:tplc="2500F32E">
      <w:start w:val="1"/>
      <w:numFmt w:val="decimal"/>
      <w:lvlText w:val="%1"/>
      <w:lvlJc w:val="left"/>
      <w:pPr>
        <w:ind w:left="13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0" w:hanging="360"/>
      </w:pPr>
    </w:lvl>
    <w:lvl w:ilvl="2" w:tplc="0809001B" w:tentative="1">
      <w:start w:val="1"/>
      <w:numFmt w:val="lowerRoman"/>
      <w:lvlText w:val="%3."/>
      <w:lvlJc w:val="right"/>
      <w:pPr>
        <w:ind w:left="2740" w:hanging="180"/>
      </w:pPr>
    </w:lvl>
    <w:lvl w:ilvl="3" w:tplc="0809000F" w:tentative="1">
      <w:start w:val="1"/>
      <w:numFmt w:val="decimal"/>
      <w:lvlText w:val="%4."/>
      <w:lvlJc w:val="left"/>
      <w:pPr>
        <w:ind w:left="3460" w:hanging="360"/>
      </w:pPr>
    </w:lvl>
    <w:lvl w:ilvl="4" w:tplc="08090019" w:tentative="1">
      <w:start w:val="1"/>
      <w:numFmt w:val="lowerLetter"/>
      <w:lvlText w:val="%5."/>
      <w:lvlJc w:val="left"/>
      <w:pPr>
        <w:ind w:left="4180" w:hanging="360"/>
      </w:pPr>
    </w:lvl>
    <w:lvl w:ilvl="5" w:tplc="0809001B" w:tentative="1">
      <w:start w:val="1"/>
      <w:numFmt w:val="lowerRoman"/>
      <w:lvlText w:val="%6."/>
      <w:lvlJc w:val="right"/>
      <w:pPr>
        <w:ind w:left="4900" w:hanging="180"/>
      </w:pPr>
    </w:lvl>
    <w:lvl w:ilvl="6" w:tplc="0809000F" w:tentative="1">
      <w:start w:val="1"/>
      <w:numFmt w:val="decimal"/>
      <w:lvlText w:val="%7."/>
      <w:lvlJc w:val="left"/>
      <w:pPr>
        <w:ind w:left="5620" w:hanging="360"/>
      </w:pPr>
    </w:lvl>
    <w:lvl w:ilvl="7" w:tplc="08090019" w:tentative="1">
      <w:start w:val="1"/>
      <w:numFmt w:val="lowerLetter"/>
      <w:lvlText w:val="%8."/>
      <w:lvlJc w:val="left"/>
      <w:pPr>
        <w:ind w:left="6340" w:hanging="360"/>
      </w:pPr>
    </w:lvl>
    <w:lvl w:ilvl="8" w:tplc="080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2A"/>
    <w:rsid w:val="000C40B3"/>
    <w:rsid w:val="001308FA"/>
    <w:rsid w:val="001C6376"/>
    <w:rsid w:val="002478E2"/>
    <w:rsid w:val="003164BD"/>
    <w:rsid w:val="00340D1D"/>
    <w:rsid w:val="003C0948"/>
    <w:rsid w:val="003E756C"/>
    <w:rsid w:val="00427C1B"/>
    <w:rsid w:val="00437F28"/>
    <w:rsid w:val="00487559"/>
    <w:rsid w:val="00492D2E"/>
    <w:rsid w:val="004A6776"/>
    <w:rsid w:val="004E1D96"/>
    <w:rsid w:val="005923B9"/>
    <w:rsid w:val="005B00AD"/>
    <w:rsid w:val="005B19A5"/>
    <w:rsid w:val="0060528D"/>
    <w:rsid w:val="00621CFC"/>
    <w:rsid w:val="0065779B"/>
    <w:rsid w:val="006930DE"/>
    <w:rsid w:val="006B18C7"/>
    <w:rsid w:val="006E230D"/>
    <w:rsid w:val="00702A33"/>
    <w:rsid w:val="007204F6"/>
    <w:rsid w:val="00756643"/>
    <w:rsid w:val="007B6F53"/>
    <w:rsid w:val="007D1715"/>
    <w:rsid w:val="007E4407"/>
    <w:rsid w:val="00816793"/>
    <w:rsid w:val="008736F6"/>
    <w:rsid w:val="00936C72"/>
    <w:rsid w:val="009C6F07"/>
    <w:rsid w:val="00AB71F4"/>
    <w:rsid w:val="00AF16C1"/>
    <w:rsid w:val="00AF541C"/>
    <w:rsid w:val="00B13538"/>
    <w:rsid w:val="00BC1474"/>
    <w:rsid w:val="00C22ECF"/>
    <w:rsid w:val="00CA0259"/>
    <w:rsid w:val="00D2242A"/>
    <w:rsid w:val="00D35C33"/>
    <w:rsid w:val="00DB531B"/>
    <w:rsid w:val="00E228B6"/>
    <w:rsid w:val="00E41F59"/>
    <w:rsid w:val="00E70480"/>
    <w:rsid w:val="00F30259"/>
    <w:rsid w:val="00F37258"/>
    <w:rsid w:val="00FD0FC7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5DF1"/>
  <w15:chartTrackingRefBased/>
  <w15:docId w15:val="{0E287BEE-4FB8-4957-A52F-E83B1A67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4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2242A"/>
    <w:pPr>
      <w:ind w:left="39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42A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D2242A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2242A"/>
    <w:rPr>
      <w:rFonts w:ascii="Arial" w:eastAsia="Arial" w:hAnsi="Arial" w:cs="Arial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2242A"/>
    <w:pPr>
      <w:ind w:left="1562" w:hanging="361"/>
    </w:pPr>
  </w:style>
  <w:style w:type="paragraph" w:styleId="Footer">
    <w:name w:val="footer"/>
    <w:basedOn w:val="Normal"/>
    <w:link w:val="FooterChar"/>
    <w:uiPriority w:val="99"/>
    <w:unhideWhenUsed/>
    <w:rsid w:val="00D22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42A"/>
    <w:rPr>
      <w:rFonts w:ascii="Arial" w:eastAsia="Arial" w:hAnsi="Arial" w:cs="Aria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2242A"/>
  </w:style>
  <w:style w:type="paragraph" w:styleId="Header">
    <w:name w:val="header"/>
    <w:basedOn w:val="Normal"/>
    <w:link w:val="HeaderChar"/>
    <w:uiPriority w:val="99"/>
    <w:unhideWhenUsed/>
    <w:rsid w:val="00AB7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1F4"/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AF541C"/>
    <w:pPr>
      <w:widowControl/>
      <w:autoSpaceDE/>
      <w:autoSpaceDN/>
      <w:spacing w:before="100" w:beforeAutospacing="1" w:after="100" w:afterAutospacing="1"/>
    </w:pPr>
    <w:rPr>
      <w:rFonts w:ascii="Calibri" w:eastAsiaTheme="minorEastAsia" w:hAnsi="Calibri" w:cs="Calibri"/>
      <w:lang w:val="en-GB" w:eastAsia="en-GB"/>
    </w:rPr>
  </w:style>
  <w:style w:type="table" w:styleId="TableGrid">
    <w:name w:val="Table Grid"/>
    <w:basedOn w:val="TableNormal"/>
    <w:uiPriority w:val="39"/>
    <w:rsid w:val="00AF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MELANEY</dc:creator>
  <cp:keywords/>
  <dc:description/>
  <cp:lastModifiedBy>Sarah Harker</cp:lastModifiedBy>
  <cp:revision>4</cp:revision>
  <cp:lastPrinted>2019-12-06T13:40:00Z</cp:lastPrinted>
  <dcterms:created xsi:type="dcterms:W3CDTF">2020-01-21T20:52:00Z</dcterms:created>
  <dcterms:modified xsi:type="dcterms:W3CDTF">2020-01-25T13:15:00Z</dcterms:modified>
</cp:coreProperties>
</file>